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F363B" w14:textId="46AB9C97" w:rsidR="00884997" w:rsidRPr="00982554" w:rsidRDefault="00982554" w:rsidP="00982554">
      <w:pPr>
        <w:pStyle w:val="BodyText"/>
        <w:jc w:val="center"/>
        <w:rPr>
          <w:b/>
          <w:sz w:val="28"/>
          <w:szCs w:val="28"/>
        </w:rPr>
      </w:pPr>
      <w:r w:rsidRPr="00982554">
        <w:rPr>
          <w:b/>
          <w:sz w:val="28"/>
          <w:szCs w:val="28"/>
        </w:rPr>
        <w:t>Multinational SADC Sub Regional Transport and Trade facilitation Project</w:t>
      </w:r>
    </w:p>
    <w:p w14:paraId="4F6044B5" w14:textId="7B74758F" w:rsidR="00884997" w:rsidRPr="00982554" w:rsidRDefault="00884997" w:rsidP="00982554">
      <w:pPr>
        <w:pStyle w:val="Heading1"/>
        <w:ind w:left="379" w:right="101"/>
        <w:jc w:val="center"/>
        <w:rPr>
          <w:rFonts w:ascii="Georgia" w:hAnsi="Georgia"/>
          <w:b/>
          <w:bCs/>
          <w:color w:val="auto"/>
          <w:sz w:val="28"/>
          <w:szCs w:val="28"/>
        </w:rPr>
      </w:pPr>
      <w:bookmarkStart w:id="0" w:name="_bookmark22"/>
      <w:bookmarkEnd w:id="0"/>
      <w:r w:rsidRPr="00982554">
        <w:rPr>
          <w:rFonts w:ascii="Georgia" w:hAnsi="Georgia"/>
          <w:b/>
          <w:bCs/>
          <w:color w:val="auto"/>
          <w:sz w:val="28"/>
          <w:szCs w:val="28"/>
        </w:rPr>
        <w:t>Terms</w:t>
      </w:r>
      <w:r w:rsidRPr="00982554">
        <w:rPr>
          <w:rFonts w:ascii="Georgia" w:hAnsi="Georgia"/>
          <w:b/>
          <w:bCs/>
          <w:color w:val="auto"/>
          <w:spacing w:val="-6"/>
          <w:sz w:val="28"/>
          <w:szCs w:val="28"/>
        </w:rPr>
        <w:t xml:space="preserve"> </w:t>
      </w:r>
      <w:r w:rsidRPr="00982554">
        <w:rPr>
          <w:rFonts w:ascii="Georgia" w:hAnsi="Georgia"/>
          <w:b/>
          <w:bCs/>
          <w:color w:val="auto"/>
          <w:sz w:val="28"/>
          <w:szCs w:val="28"/>
        </w:rPr>
        <w:t>of</w:t>
      </w:r>
      <w:r w:rsidRPr="00982554">
        <w:rPr>
          <w:rFonts w:ascii="Georgia" w:hAnsi="Georgia"/>
          <w:b/>
          <w:bCs/>
          <w:color w:val="auto"/>
          <w:spacing w:val="-4"/>
          <w:sz w:val="28"/>
          <w:szCs w:val="28"/>
        </w:rPr>
        <w:t xml:space="preserve"> </w:t>
      </w:r>
      <w:r w:rsidRPr="00982554">
        <w:rPr>
          <w:rFonts w:ascii="Georgia" w:hAnsi="Georgia"/>
          <w:b/>
          <w:bCs/>
          <w:color w:val="auto"/>
          <w:sz w:val="28"/>
          <w:szCs w:val="28"/>
        </w:rPr>
        <w:t>Reference</w:t>
      </w:r>
      <w:r w:rsidRPr="00982554">
        <w:rPr>
          <w:rFonts w:ascii="Georgia" w:hAnsi="Georgia"/>
          <w:b/>
          <w:bCs/>
          <w:color w:val="auto"/>
          <w:spacing w:val="-5"/>
          <w:sz w:val="28"/>
          <w:szCs w:val="28"/>
        </w:rPr>
        <w:t xml:space="preserve"> </w:t>
      </w:r>
      <w:r w:rsidR="00982554" w:rsidRPr="00982554">
        <w:rPr>
          <w:rFonts w:ascii="Georgia" w:hAnsi="Georgia"/>
          <w:b/>
          <w:bCs/>
          <w:color w:val="auto"/>
          <w:spacing w:val="-5"/>
          <w:sz w:val="28"/>
          <w:szCs w:val="28"/>
        </w:rPr>
        <w:t>for Social Safeguards Specialist</w:t>
      </w:r>
    </w:p>
    <w:p w14:paraId="3B38B456" w14:textId="77777777" w:rsidR="00884997" w:rsidRPr="00D535ED" w:rsidRDefault="00884997" w:rsidP="002B0785">
      <w:pPr>
        <w:pStyle w:val="BodyText"/>
        <w:jc w:val="both"/>
        <w:rPr>
          <w:b/>
          <w:sz w:val="20"/>
        </w:rPr>
      </w:pPr>
    </w:p>
    <w:p w14:paraId="19AAB3B6" w14:textId="77777777" w:rsidR="006728CC" w:rsidRPr="006728CC" w:rsidRDefault="006728CC" w:rsidP="006728CC">
      <w:pPr>
        <w:pStyle w:val="BodyText"/>
        <w:rPr>
          <w:rFonts w:cs="Arial"/>
        </w:rPr>
      </w:pPr>
      <w:r w:rsidRPr="006728CC">
        <w:rPr>
          <w:rFonts w:cs="Arial"/>
        </w:rPr>
        <w:t xml:space="preserve">Country: </w:t>
      </w:r>
      <w:r w:rsidRPr="006728CC">
        <w:rPr>
          <w:rFonts w:cs="Arial"/>
        </w:rPr>
        <w:tab/>
      </w:r>
      <w:r w:rsidRPr="006728CC">
        <w:rPr>
          <w:rFonts w:cs="Arial"/>
        </w:rPr>
        <w:tab/>
        <w:t>MALAWI</w:t>
      </w:r>
    </w:p>
    <w:p w14:paraId="44BD144D" w14:textId="77777777" w:rsidR="006728CC" w:rsidRPr="006728CC" w:rsidRDefault="006728CC" w:rsidP="006728CC">
      <w:pPr>
        <w:pStyle w:val="BodyText"/>
        <w:rPr>
          <w:rFonts w:cs="Arial"/>
        </w:rPr>
      </w:pPr>
      <w:r w:rsidRPr="006728CC">
        <w:rPr>
          <w:rFonts w:cs="Arial"/>
        </w:rPr>
        <w:t>Name of Project: SADC SUB-REGIONAL TRANSPORT AND TRADE FACILITATION PROJECT</w:t>
      </w:r>
    </w:p>
    <w:p w14:paraId="24C0A262" w14:textId="77777777" w:rsidR="006728CC" w:rsidRPr="006728CC" w:rsidRDefault="006728CC" w:rsidP="006728CC">
      <w:pPr>
        <w:pStyle w:val="BodyText"/>
        <w:rPr>
          <w:rFonts w:cs="Arial"/>
        </w:rPr>
      </w:pPr>
      <w:r w:rsidRPr="006728CC">
        <w:rPr>
          <w:rFonts w:cs="Arial"/>
        </w:rPr>
        <w:t>Sector: Transport</w:t>
      </w:r>
    </w:p>
    <w:p w14:paraId="0D2241A7" w14:textId="77777777" w:rsidR="006728CC" w:rsidRPr="006728CC" w:rsidRDefault="006728CC" w:rsidP="006728CC">
      <w:pPr>
        <w:pStyle w:val="BodyText"/>
        <w:rPr>
          <w:rFonts w:cs="Arial"/>
        </w:rPr>
      </w:pPr>
      <w:r w:rsidRPr="006728CC">
        <w:rPr>
          <w:rFonts w:cs="Arial"/>
        </w:rPr>
        <w:t>Financing Agreement reference: 2100155042032</w:t>
      </w:r>
    </w:p>
    <w:p w14:paraId="763D520C" w14:textId="77777777" w:rsidR="006728CC" w:rsidRPr="006728CC" w:rsidRDefault="006728CC" w:rsidP="006728CC">
      <w:pPr>
        <w:pStyle w:val="BodyText"/>
        <w:rPr>
          <w:rFonts w:eastAsia="MS Mincho" w:cs="Arial"/>
          <w:caps/>
          <w:lang w:val="pt-PT" w:eastAsia="ja-JP"/>
        </w:rPr>
      </w:pPr>
      <w:r w:rsidRPr="006728CC">
        <w:rPr>
          <w:rFonts w:cs="Arial"/>
        </w:rPr>
        <w:t xml:space="preserve">Project ID No.: </w:t>
      </w:r>
      <w:r w:rsidRPr="006728CC">
        <w:rPr>
          <w:rFonts w:eastAsia="MS Mincho" w:cs="Arial"/>
          <w:caps/>
          <w:lang w:val="pt-PT" w:eastAsia="ja-JP"/>
        </w:rPr>
        <w:t>P-Z1-DB0-253</w:t>
      </w:r>
    </w:p>
    <w:p w14:paraId="298180E9" w14:textId="77777777" w:rsidR="006728CC" w:rsidRPr="006728CC" w:rsidRDefault="006728CC" w:rsidP="006728CC">
      <w:pPr>
        <w:pStyle w:val="BodyText"/>
        <w:pBdr>
          <w:bottom w:val="single" w:sz="4" w:space="1" w:color="auto"/>
        </w:pBdr>
        <w:rPr>
          <w:rFonts w:cs="Arial"/>
          <w:color w:val="000000" w:themeColor="text1"/>
        </w:rPr>
      </w:pPr>
      <w:r w:rsidRPr="006728CC">
        <w:rPr>
          <w:rFonts w:cs="Arial"/>
          <w:color w:val="000000" w:themeColor="text1"/>
        </w:rPr>
        <w:t>Procurement Ref. No.: RA/CON/DEV/SADC/2026/02</w:t>
      </w:r>
    </w:p>
    <w:p w14:paraId="096B2641" w14:textId="77777777" w:rsidR="00884997" w:rsidRPr="00D535ED" w:rsidRDefault="00884997" w:rsidP="002B0785">
      <w:pPr>
        <w:pStyle w:val="BodyText"/>
        <w:spacing w:before="4"/>
        <w:jc w:val="both"/>
        <w:rPr>
          <w:b/>
          <w:sz w:val="19"/>
        </w:rPr>
      </w:pPr>
    </w:p>
    <w:p w14:paraId="6EA74B60" w14:textId="77777777" w:rsidR="00884997" w:rsidRPr="00D535ED" w:rsidRDefault="00884997" w:rsidP="002B0785">
      <w:pPr>
        <w:pStyle w:val="ListParagraph"/>
        <w:numPr>
          <w:ilvl w:val="0"/>
          <w:numId w:val="6"/>
        </w:numPr>
        <w:tabs>
          <w:tab w:val="left" w:pos="1127"/>
        </w:tabs>
        <w:spacing w:before="100"/>
        <w:contextualSpacing w:val="0"/>
        <w:jc w:val="both"/>
        <w:rPr>
          <w:b/>
          <w:color w:val="000099"/>
          <w:sz w:val="24"/>
        </w:rPr>
      </w:pPr>
      <w:r w:rsidRPr="00D535ED">
        <w:rPr>
          <w:b/>
          <w:color w:val="000099"/>
          <w:sz w:val="24"/>
        </w:rPr>
        <w:t>Background</w:t>
      </w:r>
    </w:p>
    <w:p w14:paraId="230391D2" w14:textId="3E3D9253" w:rsidR="00884997" w:rsidRDefault="00884997" w:rsidP="002B0785">
      <w:pPr>
        <w:pStyle w:val="BodyText"/>
        <w:spacing w:before="39"/>
        <w:ind w:left="560" w:right="398"/>
        <w:jc w:val="both"/>
      </w:pPr>
      <w:r w:rsidRPr="00D535ED">
        <w:t xml:space="preserve">The Government of Malawi (GoM) has </w:t>
      </w:r>
      <w:r w:rsidR="00D535ED" w:rsidRPr="00D535ED">
        <w:t>secured funding in form of a</w:t>
      </w:r>
      <w:r w:rsidRPr="00D535ED">
        <w:t xml:space="preserve"> loan and grant from the African</w:t>
      </w:r>
      <w:r w:rsidRPr="00D535ED">
        <w:rPr>
          <w:spacing w:val="1"/>
        </w:rPr>
        <w:t xml:space="preserve"> </w:t>
      </w:r>
      <w:r w:rsidRPr="00D535ED">
        <w:t xml:space="preserve">Development Fund and OPEC Fund under </w:t>
      </w:r>
      <w:r w:rsidRPr="00D535ED">
        <w:rPr>
          <w:i/>
        </w:rPr>
        <w:t>the SADC Sub Regional Transport and</w:t>
      </w:r>
      <w:r w:rsidRPr="00D535ED">
        <w:rPr>
          <w:i/>
          <w:spacing w:val="1"/>
        </w:rPr>
        <w:t xml:space="preserve"> </w:t>
      </w:r>
      <w:r w:rsidRPr="00D535ED">
        <w:rPr>
          <w:i/>
        </w:rPr>
        <w:t xml:space="preserve">Trade Facilitation Project </w:t>
      </w:r>
      <w:r w:rsidRPr="00D535ED">
        <w:t>to improve SADC sub-region transportation and trade</w:t>
      </w:r>
      <w:r w:rsidRPr="00D535ED">
        <w:rPr>
          <w:spacing w:val="1"/>
        </w:rPr>
        <w:t xml:space="preserve"> </w:t>
      </w:r>
      <w:bookmarkStart w:id="1" w:name="_GoBack"/>
      <w:bookmarkEnd w:id="1"/>
      <w:r w:rsidRPr="00D535ED">
        <w:t>facilitation along the North-South Corridor in Malawi, through Mozambique to the</w:t>
      </w:r>
      <w:r w:rsidRPr="00D535ED">
        <w:rPr>
          <w:spacing w:val="1"/>
        </w:rPr>
        <w:t xml:space="preserve"> </w:t>
      </w:r>
      <w:r w:rsidRPr="00D535ED">
        <w:t>Port of Mtwara. At national level in the case of Malawi the objective of the operation</w:t>
      </w:r>
      <w:r w:rsidRPr="00D535ED">
        <w:rPr>
          <w:spacing w:val="-55"/>
        </w:rPr>
        <w:t xml:space="preserve"> </w:t>
      </w:r>
      <w:r w:rsidRPr="00D535ED">
        <w:t>is to contribute to improving transport services and in particular trade facilitation in</w:t>
      </w:r>
      <w:r w:rsidRPr="00D535ED">
        <w:rPr>
          <w:spacing w:val="-55"/>
        </w:rPr>
        <w:t xml:space="preserve"> </w:t>
      </w:r>
      <w:r w:rsidRPr="00D535ED">
        <w:t>the project area which in turn is expected to support local economic activities which</w:t>
      </w:r>
      <w:r w:rsidRPr="00D535ED">
        <w:rPr>
          <w:spacing w:val="1"/>
        </w:rPr>
        <w:t xml:space="preserve"> </w:t>
      </w:r>
      <w:r w:rsidRPr="00D535ED">
        <w:t>include</w:t>
      </w:r>
      <w:r w:rsidRPr="00D535ED">
        <w:rPr>
          <w:spacing w:val="-2"/>
        </w:rPr>
        <w:t xml:space="preserve"> </w:t>
      </w:r>
      <w:r w:rsidRPr="00D535ED">
        <w:t>agriculture, fisheries,</w:t>
      </w:r>
      <w:r w:rsidRPr="00D535ED">
        <w:rPr>
          <w:spacing w:val="1"/>
        </w:rPr>
        <w:t xml:space="preserve"> </w:t>
      </w:r>
      <w:r w:rsidRPr="00D535ED">
        <w:t>and</w:t>
      </w:r>
      <w:r w:rsidRPr="00D535ED">
        <w:rPr>
          <w:spacing w:val="-3"/>
        </w:rPr>
        <w:t xml:space="preserve"> </w:t>
      </w:r>
      <w:r w:rsidRPr="00D535ED">
        <w:t>tourism.</w:t>
      </w:r>
    </w:p>
    <w:p w14:paraId="34B20A21" w14:textId="77777777" w:rsidR="00982554" w:rsidRPr="00D535ED" w:rsidRDefault="00982554" w:rsidP="002B0785">
      <w:pPr>
        <w:pStyle w:val="BodyText"/>
        <w:spacing w:before="39"/>
        <w:ind w:left="560" w:right="398"/>
        <w:jc w:val="both"/>
      </w:pPr>
    </w:p>
    <w:p w14:paraId="0C7D7370" w14:textId="77952F86" w:rsidR="00884997" w:rsidRPr="00D535ED" w:rsidRDefault="00884997" w:rsidP="002B0785">
      <w:pPr>
        <w:pStyle w:val="BodyText"/>
        <w:ind w:left="560" w:right="398"/>
        <w:jc w:val="both"/>
      </w:pPr>
      <w:r w:rsidRPr="00D535ED">
        <w:t>The project will be managed by a Program</w:t>
      </w:r>
      <w:r w:rsidRPr="00D535ED">
        <w:rPr>
          <w:spacing w:val="1"/>
        </w:rPr>
        <w:t xml:space="preserve"> </w:t>
      </w:r>
      <w:r w:rsidRPr="00D535ED">
        <w:t>Implementation Unit (PIU) under the Roads Authority that will be responsible for</w:t>
      </w:r>
      <w:r w:rsidRPr="00D535ED">
        <w:rPr>
          <w:spacing w:val="1"/>
        </w:rPr>
        <w:t xml:space="preserve"> </w:t>
      </w:r>
      <w:r w:rsidRPr="00D535ED">
        <w:t>the implementation of all infrastructure investment components. The PIU structure</w:t>
      </w:r>
      <w:r w:rsidRPr="00D535ED">
        <w:rPr>
          <w:spacing w:val="1"/>
        </w:rPr>
        <w:t xml:space="preserve"> </w:t>
      </w:r>
      <w:r w:rsidRPr="00D535ED">
        <w:rPr>
          <w:spacing w:val="-1"/>
        </w:rPr>
        <w:t>will</w:t>
      </w:r>
      <w:r w:rsidRPr="00D535ED">
        <w:rPr>
          <w:spacing w:val="-12"/>
        </w:rPr>
        <w:t xml:space="preserve"> </w:t>
      </w:r>
      <w:r w:rsidRPr="00D535ED">
        <w:rPr>
          <w:spacing w:val="-1"/>
        </w:rPr>
        <w:t>include</w:t>
      </w:r>
      <w:r w:rsidRPr="00D535ED">
        <w:rPr>
          <w:spacing w:val="-14"/>
        </w:rPr>
        <w:t xml:space="preserve"> </w:t>
      </w:r>
      <w:r w:rsidRPr="00D535ED">
        <w:rPr>
          <w:spacing w:val="-1"/>
        </w:rPr>
        <w:t>a</w:t>
      </w:r>
      <w:r w:rsidRPr="00D535ED">
        <w:rPr>
          <w:spacing w:val="-14"/>
        </w:rPr>
        <w:t xml:space="preserve"> </w:t>
      </w:r>
      <w:r w:rsidRPr="00D535ED">
        <w:rPr>
          <w:spacing w:val="-1"/>
        </w:rPr>
        <w:t>multisector</w:t>
      </w:r>
      <w:r w:rsidRPr="00D535ED">
        <w:rPr>
          <w:spacing w:val="-12"/>
        </w:rPr>
        <w:t xml:space="preserve"> </w:t>
      </w:r>
      <w:r w:rsidRPr="00D535ED">
        <w:rPr>
          <w:spacing w:val="-1"/>
        </w:rPr>
        <w:t>technical</w:t>
      </w:r>
      <w:r w:rsidRPr="00D535ED">
        <w:rPr>
          <w:spacing w:val="-12"/>
        </w:rPr>
        <w:t xml:space="preserve"> </w:t>
      </w:r>
      <w:r w:rsidRPr="00D535ED">
        <w:rPr>
          <w:spacing w:val="-1"/>
        </w:rPr>
        <w:t>team</w:t>
      </w:r>
      <w:r w:rsidRPr="00D535ED">
        <w:rPr>
          <w:spacing w:val="-13"/>
        </w:rPr>
        <w:t xml:space="preserve"> </w:t>
      </w:r>
      <w:r w:rsidRPr="00D535ED">
        <w:rPr>
          <w:spacing w:val="-1"/>
        </w:rPr>
        <w:t>comprising</w:t>
      </w:r>
      <w:r w:rsidRPr="00D535ED">
        <w:rPr>
          <w:spacing w:val="-12"/>
        </w:rPr>
        <w:t xml:space="preserve"> </w:t>
      </w:r>
      <w:r w:rsidRPr="00D535ED">
        <w:t>staff</w:t>
      </w:r>
      <w:r w:rsidRPr="00D535ED">
        <w:rPr>
          <w:spacing w:val="-12"/>
        </w:rPr>
        <w:t xml:space="preserve"> </w:t>
      </w:r>
      <w:r w:rsidRPr="00D535ED">
        <w:t>from</w:t>
      </w:r>
      <w:r w:rsidRPr="00D535ED">
        <w:rPr>
          <w:spacing w:val="-13"/>
        </w:rPr>
        <w:t xml:space="preserve"> </w:t>
      </w:r>
      <w:r w:rsidRPr="00D535ED">
        <w:t>various</w:t>
      </w:r>
      <w:r w:rsidRPr="00D535ED">
        <w:rPr>
          <w:spacing w:val="-12"/>
        </w:rPr>
        <w:t xml:space="preserve"> </w:t>
      </w:r>
      <w:r w:rsidRPr="00D535ED">
        <w:t>ministries</w:t>
      </w:r>
      <w:r w:rsidRPr="00D535ED">
        <w:rPr>
          <w:spacing w:val="-11"/>
        </w:rPr>
        <w:t xml:space="preserve"> </w:t>
      </w:r>
      <w:r w:rsidRPr="00D535ED">
        <w:t>and</w:t>
      </w:r>
      <w:r w:rsidRPr="00D535ED">
        <w:rPr>
          <w:spacing w:val="-55"/>
        </w:rPr>
        <w:t xml:space="preserve"> </w:t>
      </w:r>
      <w:r w:rsidRPr="00D535ED">
        <w:t>departments attached to the project as well as a team of fiduciary consultant staff</w:t>
      </w:r>
      <w:r w:rsidRPr="00D535ED">
        <w:rPr>
          <w:spacing w:val="1"/>
        </w:rPr>
        <w:t xml:space="preserve"> </w:t>
      </w:r>
      <w:r w:rsidRPr="00D535ED">
        <w:t>recruited</w:t>
      </w:r>
      <w:r w:rsidRPr="00D535ED">
        <w:rPr>
          <w:spacing w:val="-3"/>
        </w:rPr>
        <w:t xml:space="preserve"> </w:t>
      </w:r>
      <w:r w:rsidRPr="00D535ED">
        <w:t>to</w:t>
      </w:r>
      <w:r w:rsidRPr="00D535ED">
        <w:rPr>
          <w:spacing w:val="-1"/>
        </w:rPr>
        <w:t xml:space="preserve"> </w:t>
      </w:r>
      <w:r w:rsidRPr="00D535ED">
        <w:t>support the</w:t>
      </w:r>
      <w:r w:rsidRPr="00D535ED">
        <w:rPr>
          <w:spacing w:val="-3"/>
        </w:rPr>
        <w:t xml:space="preserve"> </w:t>
      </w:r>
      <w:r w:rsidRPr="00D535ED">
        <w:t>implementation</w:t>
      </w:r>
      <w:r w:rsidRPr="00D535ED">
        <w:rPr>
          <w:spacing w:val="-1"/>
        </w:rPr>
        <w:t xml:space="preserve"> </w:t>
      </w:r>
      <w:r w:rsidRPr="00D535ED">
        <w:t>of the</w:t>
      </w:r>
      <w:r w:rsidRPr="00D535ED">
        <w:rPr>
          <w:spacing w:val="-1"/>
        </w:rPr>
        <w:t xml:space="preserve"> </w:t>
      </w:r>
      <w:r w:rsidRPr="00D535ED">
        <w:t>Project.</w:t>
      </w:r>
    </w:p>
    <w:p w14:paraId="43C259A4" w14:textId="77777777" w:rsidR="00884997" w:rsidRPr="00D535ED" w:rsidRDefault="00884997" w:rsidP="002B0785">
      <w:pPr>
        <w:pStyle w:val="BodyText"/>
        <w:spacing w:before="1"/>
        <w:jc w:val="both"/>
      </w:pPr>
    </w:p>
    <w:p w14:paraId="1E7D5841" w14:textId="6196FAEE" w:rsidR="00884997" w:rsidRPr="00D535ED" w:rsidRDefault="00884997" w:rsidP="002B0785">
      <w:pPr>
        <w:pStyle w:val="BodyText"/>
        <w:ind w:left="560" w:right="400"/>
        <w:jc w:val="both"/>
      </w:pPr>
      <w:r w:rsidRPr="00D535ED">
        <w:t>Roads</w:t>
      </w:r>
      <w:r w:rsidRPr="00D535ED">
        <w:rPr>
          <w:spacing w:val="1"/>
        </w:rPr>
        <w:t xml:space="preserve"> </w:t>
      </w:r>
      <w:r w:rsidRPr="00D535ED">
        <w:t>Authority,</w:t>
      </w:r>
      <w:r w:rsidRPr="00D535ED">
        <w:rPr>
          <w:spacing w:val="1"/>
        </w:rPr>
        <w:t xml:space="preserve"> </w:t>
      </w:r>
      <w:r w:rsidRPr="00D535ED">
        <w:t>therefore,</w:t>
      </w:r>
      <w:r w:rsidRPr="00D535ED">
        <w:rPr>
          <w:spacing w:val="1"/>
        </w:rPr>
        <w:t xml:space="preserve"> </w:t>
      </w:r>
      <w:r w:rsidRPr="00D535ED">
        <w:t>intends</w:t>
      </w:r>
      <w:r w:rsidRPr="00D535ED">
        <w:rPr>
          <w:spacing w:val="1"/>
        </w:rPr>
        <w:t xml:space="preserve"> </w:t>
      </w:r>
      <w:r w:rsidRPr="00D535ED">
        <w:t>to</w:t>
      </w:r>
      <w:r w:rsidRPr="00D535ED">
        <w:rPr>
          <w:spacing w:val="1"/>
        </w:rPr>
        <w:t xml:space="preserve"> </w:t>
      </w:r>
      <w:r w:rsidRPr="00D535ED">
        <w:t>apply</w:t>
      </w:r>
      <w:r w:rsidRPr="00D535ED">
        <w:rPr>
          <w:spacing w:val="1"/>
        </w:rPr>
        <w:t xml:space="preserve"> </w:t>
      </w:r>
      <w:r w:rsidRPr="00D535ED">
        <w:t>part</w:t>
      </w:r>
      <w:r w:rsidRPr="00D535ED">
        <w:rPr>
          <w:spacing w:val="1"/>
        </w:rPr>
        <w:t xml:space="preserve"> </w:t>
      </w:r>
      <w:r w:rsidRPr="00D535ED">
        <w:t>of</w:t>
      </w:r>
      <w:r w:rsidRPr="00D535ED">
        <w:rPr>
          <w:spacing w:val="1"/>
        </w:rPr>
        <w:t xml:space="preserve"> </w:t>
      </w:r>
      <w:r w:rsidRPr="00D535ED">
        <w:t>the</w:t>
      </w:r>
      <w:r w:rsidRPr="00D535ED">
        <w:rPr>
          <w:spacing w:val="1"/>
        </w:rPr>
        <w:t xml:space="preserve"> </w:t>
      </w:r>
      <w:r w:rsidRPr="00D535ED">
        <w:t>proceeds</w:t>
      </w:r>
      <w:r w:rsidRPr="00D535ED">
        <w:rPr>
          <w:spacing w:val="1"/>
        </w:rPr>
        <w:t xml:space="preserve"> </w:t>
      </w:r>
      <w:r w:rsidRPr="00D535ED">
        <w:t>using</w:t>
      </w:r>
      <w:r w:rsidRPr="00D535ED">
        <w:rPr>
          <w:spacing w:val="1"/>
        </w:rPr>
        <w:t xml:space="preserve"> </w:t>
      </w:r>
      <w:r w:rsidRPr="00D535ED">
        <w:t>African</w:t>
      </w:r>
      <w:r w:rsidRPr="00D535ED">
        <w:rPr>
          <w:spacing w:val="-55"/>
        </w:rPr>
        <w:t xml:space="preserve"> </w:t>
      </w:r>
      <w:r w:rsidRPr="00D535ED">
        <w:rPr>
          <w:spacing w:val="-1"/>
        </w:rPr>
        <w:t>Development</w:t>
      </w:r>
      <w:r w:rsidRPr="00D535ED">
        <w:rPr>
          <w:spacing w:val="-12"/>
        </w:rPr>
        <w:t xml:space="preserve"> </w:t>
      </w:r>
      <w:r w:rsidRPr="00D535ED">
        <w:rPr>
          <w:spacing w:val="-1"/>
        </w:rPr>
        <w:t>Fund</w:t>
      </w:r>
      <w:r w:rsidRPr="00D535ED">
        <w:rPr>
          <w:spacing w:val="-14"/>
        </w:rPr>
        <w:t xml:space="preserve"> </w:t>
      </w:r>
      <w:r w:rsidR="00982554">
        <w:rPr>
          <w:spacing w:val="-14"/>
        </w:rPr>
        <w:t xml:space="preserve">guidelines </w:t>
      </w:r>
      <w:r w:rsidRPr="00D535ED">
        <w:rPr>
          <w:spacing w:val="-1"/>
        </w:rPr>
        <w:t>to</w:t>
      </w:r>
      <w:r w:rsidRPr="00D535ED">
        <w:rPr>
          <w:spacing w:val="-13"/>
        </w:rPr>
        <w:t xml:space="preserve"> </w:t>
      </w:r>
      <w:r w:rsidRPr="00D535ED">
        <w:rPr>
          <w:spacing w:val="-1"/>
        </w:rPr>
        <w:t>recruit</w:t>
      </w:r>
      <w:r w:rsidRPr="00D535ED">
        <w:rPr>
          <w:spacing w:val="-12"/>
        </w:rPr>
        <w:t xml:space="preserve"> </w:t>
      </w:r>
      <w:r w:rsidRPr="00D535ED">
        <w:rPr>
          <w:spacing w:val="-1"/>
        </w:rPr>
        <w:t>an</w:t>
      </w:r>
      <w:r w:rsidRPr="00D535ED">
        <w:rPr>
          <w:spacing w:val="-13"/>
        </w:rPr>
        <w:t xml:space="preserve"> </w:t>
      </w:r>
      <w:r w:rsidRPr="00D535ED">
        <w:t>individual</w:t>
      </w:r>
      <w:r w:rsidRPr="00D535ED">
        <w:rPr>
          <w:spacing w:val="-12"/>
        </w:rPr>
        <w:t xml:space="preserve"> </w:t>
      </w:r>
      <w:r w:rsidRPr="00D535ED">
        <w:t>consultant</w:t>
      </w:r>
      <w:r w:rsidRPr="00D535ED">
        <w:rPr>
          <w:spacing w:val="-11"/>
        </w:rPr>
        <w:t xml:space="preserve"> </w:t>
      </w:r>
      <w:r w:rsidRPr="00D535ED">
        <w:t>to</w:t>
      </w:r>
      <w:r w:rsidRPr="00D535ED">
        <w:rPr>
          <w:spacing w:val="-15"/>
        </w:rPr>
        <w:t xml:space="preserve"> </w:t>
      </w:r>
      <w:r w:rsidRPr="00D535ED">
        <w:t>take</w:t>
      </w:r>
      <w:r w:rsidRPr="00D535ED">
        <w:rPr>
          <w:spacing w:val="-14"/>
        </w:rPr>
        <w:t xml:space="preserve"> </w:t>
      </w:r>
      <w:r w:rsidRPr="00D535ED">
        <w:t>up</w:t>
      </w:r>
      <w:r w:rsidRPr="00D535ED">
        <w:rPr>
          <w:spacing w:val="-13"/>
        </w:rPr>
        <w:t xml:space="preserve"> </w:t>
      </w:r>
      <w:r w:rsidRPr="00D535ED">
        <w:t>assignment</w:t>
      </w:r>
      <w:r w:rsidRPr="00D535ED">
        <w:rPr>
          <w:spacing w:val="-12"/>
        </w:rPr>
        <w:t xml:space="preserve"> </w:t>
      </w:r>
      <w:r w:rsidRPr="00D535ED">
        <w:t>of</w:t>
      </w:r>
      <w:r w:rsidRPr="00D535ED">
        <w:rPr>
          <w:spacing w:val="-12"/>
        </w:rPr>
        <w:t xml:space="preserve"> </w:t>
      </w:r>
      <w:r w:rsidRPr="00D535ED">
        <w:t>Social</w:t>
      </w:r>
      <w:r w:rsidR="00982554">
        <w:t xml:space="preserve"> </w:t>
      </w:r>
      <w:r w:rsidRPr="00D535ED">
        <w:rPr>
          <w:spacing w:val="-55"/>
        </w:rPr>
        <w:t xml:space="preserve"> </w:t>
      </w:r>
      <w:r w:rsidRPr="00D535ED">
        <w:t>S</w:t>
      </w:r>
      <w:r w:rsidR="00982554">
        <w:t>afeguards S</w:t>
      </w:r>
      <w:r w:rsidRPr="00D535ED">
        <w:t>pecialist to be positioned in the PIU for the Project</w:t>
      </w:r>
      <w:r w:rsidR="00982554">
        <w:t>s</w:t>
      </w:r>
      <w:r w:rsidRPr="00D535ED">
        <w:t xml:space="preserve"> as guided by this Terms of</w:t>
      </w:r>
      <w:r w:rsidRPr="00D535ED">
        <w:rPr>
          <w:spacing w:val="1"/>
        </w:rPr>
        <w:t xml:space="preserve"> </w:t>
      </w:r>
      <w:r w:rsidRPr="00D535ED">
        <w:t>Reference</w:t>
      </w:r>
      <w:r w:rsidRPr="00D535ED">
        <w:rPr>
          <w:spacing w:val="-2"/>
        </w:rPr>
        <w:t xml:space="preserve"> </w:t>
      </w:r>
      <w:r w:rsidRPr="00D535ED">
        <w:t>(ToR).</w:t>
      </w:r>
    </w:p>
    <w:p w14:paraId="49AF6CAF" w14:textId="77777777" w:rsidR="00884997" w:rsidRPr="00D535ED" w:rsidRDefault="00884997" w:rsidP="002B0785">
      <w:pPr>
        <w:pStyle w:val="BodyText"/>
        <w:spacing w:before="3"/>
        <w:jc w:val="both"/>
      </w:pPr>
    </w:p>
    <w:p w14:paraId="69E962D1" w14:textId="77777777" w:rsidR="00884997" w:rsidRPr="00D535ED" w:rsidRDefault="00884997" w:rsidP="002B0785">
      <w:pPr>
        <w:pStyle w:val="ListParagraph"/>
        <w:numPr>
          <w:ilvl w:val="0"/>
          <w:numId w:val="6"/>
        </w:numPr>
        <w:tabs>
          <w:tab w:val="left" w:pos="1126"/>
          <w:tab w:val="left" w:pos="1127"/>
        </w:tabs>
        <w:contextualSpacing w:val="0"/>
        <w:jc w:val="both"/>
        <w:rPr>
          <w:b/>
          <w:color w:val="000099"/>
          <w:sz w:val="24"/>
        </w:rPr>
      </w:pPr>
      <w:r w:rsidRPr="00D535ED">
        <w:rPr>
          <w:b/>
          <w:color w:val="000099"/>
          <w:sz w:val="24"/>
        </w:rPr>
        <w:t>The</w:t>
      </w:r>
      <w:r w:rsidRPr="00D535ED">
        <w:rPr>
          <w:b/>
          <w:color w:val="000099"/>
          <w:spacing w:val="-4"/>
          <w:sz w:val="24"/>
        </w:rPr>
        <w:t xml:space="preserve"> </w:t>
      </w:r>
      <w:r w:rsidRPr="00D535ED">
        <w:rPr>
          <w:b/>
          <w:color w:val="000099"/>
          <w:sz w:val="24"/>
        </w:rPr>
        <w:t>Objective</w:t>
      </w:r>
      <w:r w:rsidRPr="00D535ED">
        <w:rPr>
          <w:b/>
          <w:color w:val="000099"/>
          <w:spacing w:val="-4"/>
          <w:sz w:val="24"/>
        </w:rPr>
        <w:t xml:space="preserve"> </w:t>
      </w:r>
      <w:r w:rsidRPr="00D535ED">
        <w:rPr>
          <w:b/>
          <w:color w:val="000099"/>
          <w:sz w:val="24"/>
        </w:rPr>
        <w:t>of</w:t>
      </w:r>
      <w:r w:rsidRPr="00D535ED">
        <w:rPr>
          <w:b/>
          <w:color w:val="000099"/>
          <w:spacing w:val="-4"/>
          <w:sz w:val="24"/>
        </w:rPr>
        <w:t xml:space="preserve"> </w:t>
      </w:r>
      <w:r w:rsidRPr="00D535ED">
        <w:rPr>
          <w:b/>
          <w:color w:val="000099"/>
          <w:sz w:val="24"/>
        </w:rPr>
        <w:t>this</w:t>
      </w:r>
      <w:r w:rsidRPr="00D535ED">
        <w:rPr>
          <w:b/>
          <w:color w:val="000099"/>
          <w:spacing w:val="-4"/>
          <w:sz w:val="24"/>
        </w:rPr>
        <w:t xml:space="preserve"> </w:t>
      </w:r>
      <w:r w:rsidRPr="00D535ED">
        <w:rPr>
          <w:b/>
          <w:color w:val="000099"/>
          <w:sz w:val="24"/>
        </w:rPr>
        <w:t>Assignment:</w:t>
      </w:r>
    </w:p>
    <w:p w14:paraId="3980E5AF" w14:textId="6AD6CC70" w:rsidR="00884997" w:rsidRPr="00D535ED" w:rsidRDefault="00884997" w:rsidP="002B0785">
      <w:pPr>
        <w:pStyle w:val="BodyText"/>
        <w:spacing w:before="39"/>
        <w:ind w:left="560"/>
        <w:jc w:val="both"/>
      </w:pPr>
      <w:r w:rsidRPr="00D535ED">
        <w:t>The</w:t>
      </w:r>
      <w:r w:rsidRPr="00D535ED">
        <w:rPr>
          <w:spacing w:val="-4"/>
        </w:rPr>
        <w:t xml:space="preserve"> </w:t>
      </w:r>
      <w:r w:rsidRPr="00D535ED">
        <w:t>objective</w:t>
      </w:r>
      <w:r w:rsidRPr="00D535ED">
        <w:rPr>
          <w:spacing w:val="-2"/>
        </w:rPr>
        <w:t xml:space="preserve"> </w:t>
      </w:r>
      <w:r w:rsidRPr="00D535ED">
        <w:t>of</w:t>
      </w:r>
      <w:r w:rsidRPr="00D535ED">
        <w:rPr>
          <w:spacing w:val="-2"/>
        </w:rPr>
        <w:t xml:space="preserve"> </w:t>
      </w:r>
      <w:r w:rsidRPr="00D535ED">
        <w:t>the</w:t>
      </w:r>
      <w:r w:rsidRPr="00D535ED">
        <w:rPr>
          <w:spacing w:val="-2"/>
        </w:rPr>
        <w:t xml:space="preserve"> </w:t>
      </w:r>
      <w:r w:rsidRPr="00D535ED">
        <w:t>assignment</w:t>
      </w:r>
      <w:r w:rsidRPr="00D535ED">
        <w:rPr>
          <w:spacing w:val="-2"/>
        </w:rPr>
        <w:t xml:space="preserve"> </w:t>
      </w:r>
      <w:r w:rsidRPr="00D535ED">
        <w:t>is</w:t>
      </w:r>
      <w:r w:rsidRPr="00D535ED">
        <w:rPr>
          <w:spacing w:val="-4"/>
        </w:rPr>
        <w:t xml:space="preserve"> </w:t>
      </w:r>
      <w:r w:rsidRPr="00D535ED">
        <w:t>to</w:t>
      </w:r>
      <w:r w:rsidRPr="00D535ED">
        <w:rPr>
          <w:spacing w:val="-3"/>
        </w:rPr>
        <w:t xml:space="preserve"> provide technical support to the project implementation unit and stakeholders to undertake the Social Risk Management and Safeguard aspects </w:t>
      </w:r>
      <w:r w:rsidR="00982554">
        <w:rPr>
          <w:spacing w:val="-3"/>
        </w:rPr>
        <w:t xml:space="preserve">for the Multinational </w:t>
      </w:r>
      <w:proofErr w:type="spellStart"/>
      <w:r w:rsidR="00982554">
        <w:rPr>
          <w:spacing w:val="-3"/>
        </w:rPr>
        <w:t>Nacala</w:t>
      </w:r>
      <w:proofErr w:type="spellEnd"/>
      <w:r w:rsidR="00982554">
        <w:rPr>
          <w:spacing w:val="-3"/>
        </w:rPr>
        <w:t xml:space="preserve"> Road Corridor Development Phase V and the Multinational SADC Sub Regional Transport and Trade Facilitation Project </w:t>
      </w:r>
      <w:r w:rsidRPr="00D535ED">
        <w:rPr>
          <w:spacing w:val="-3"/>
        </w:rPr>
        <w:t>in accordance with the National Laws, Regulations and the African Development Bank’s Safeguard Policies and Guidelines. This will be achieved through t</w:t>
      </w:r>
      <w:r w:rsidRPr="00D535ED">
        <w:t>he</w:t>
      </w:r>
      <w:r w:rsidRPr="00D535ED">
        <w:rPr>
          <w:spacing w:val="-4"/>
        </w:rPr>
        <w:t xml:space="preserve"> </w:t>
      </w:r>
      <w:r w:rsidRPr="00D535ED">
        <w:t>following</w:t>
      </w:r>
      <w:r w:rsidRPr="00D535ED">
        <w:rPr>
          <w:spacing w:val="-2"/>
        </w:rPr>
        <w:t xml:space="preserve"> </w:t>
      </w:r>
      <w:r w:rsidRPr="00D535ED">
        <w:t>tasks:</w:t>
      </w:r>
    </w:p>
    <w:p w14:paraId="20F84AC9" w14:textId="77777777" w:rsidR="00884997" w:rsidRPr="00D535ED" w:rsidRDefault="00884997" w:rsidP="002B0785">
      <w:pPr>
        <w:pStyle w:val="BodyText"/>
        <w:jc w:val="both"/>
      </w:pPr>
    </w:p>
    <w:p w14:paraId="7059BD2F" w14:textId="65E82894" w:rsidR="00884997" w:rsidRPr="00D535ED" w:rsidRDefault="00982554" w:rsidP="002B0785">
      <w:pPr>
        <w:pStyle w:val="ListParagraph"/>
        <w:numPr>
          <w:ilvl w:val="0"/>
          <w:numId w:val="5"/>
        </w:numPr>
        <w:tabs>
          <w:tab w:val="left" w:pos="921"/>
        </w:tabs>
        <w:ind w:right="403"/>
        <w:contextualSpacing w:val="0"/>
        <w:jc w:val="both"/>
        <w:rPr>
          <w:sz w:val="24"/>
        </w:rPr>
      </w:pPr>
      <w:r>
        <w:rPr>
          <w:sz w:val="24"/>
        </w:rPr>
        <w:t>M</w:t>
      </w:r>
      <w:r w:rsidR="00884997" w:rsidRPr="00D535ED">
        <w:rPr>
          <w:sz w:val="24"/>
        </w:rPr>
        <w:t>onitoring</w:t>
      </w:r>
      <w:r w:rsidR="00884997" w:rsidRPr="00D535ED">
        <w:rPr>
          <w:spacing w:val="1"/>
          <w:sz w:val="24"/>
        </w:rPr>
        <w:t xml:space="preserve"> </w:t>
      </w:r>
      <w:r>
        <w:rPr>
          <w:spacing w:val="1"/>
          <w:sz w:val="24"/>
        </w:rPr>
        <w:t xml:space="preserve">implementation </w:t>
      </w:r>
      <w:r w:rsidR="00884997" w:rsidRPr="00D535ED">
        <w:rPr>
          <w:sz w:val="24"/>
        </w:rPr>
        <w:t>of</w:t>
      </w:r>
      <w:r w:rsidR="00884997" w:rsidRPr="00D535ED">
        <w:rPr>
          <w:spacing w:val="1"/>
          <w:sz w:val="24"/>
        </w:rPr>
        <w:t xml:space="preserve"> </w:t>
      </w:r>
      <w:r w:rsidR="00884997" w:rsidRPr="00D535ED">
        <w:rPr>
          <w:sz w:val="24"/>
        </w:rPr>
        <w:t>the</w:t>
      </w:r>
      <w:r w:rsidR="00D535ED" w:rsidRPr="00D535ED">
        <w:rPr>
          <w:spacing w:val="1"/>
          <w:sz w:val="24"/>
        </w:rPr>
        <w:t xml:space="preserve"> </w:t>
      </w:r>
      <w:r w:rsidR="00884997" w:rsidRPr="00D535ED">
        <w:rPr>
          <w:sz w:val="24"/>
        </w:rPr>
        <w:t>project’s</w:t>
      </w:r>
      <w:r w:rsidR="00884997" w:rsidRPr="00D535ED">
        <w:rPr>
          <w:spacing w:val="1"/>
          <w:sz w:val="24"/>
        </w:rPr>
        <w:t xml:space="preserve"> </w:t>
      </w:r>
      <w:r w:rsidR="00884997" w:rsidRPr="00D535ED">
        <w:rPr>
          <w:sz w:val="24"/>
        </w:rPr>
        <w:t xml:space="preserve">Safeguards instruments </w:t>
      </w:r>
      <w:r w:rsidR="00884997" w:rsidRPr="00D535ED">
        <w:rPr>
          <w:sz w:val="24"/>
        </w:rPr>
        <w:lastRenderedPageBreak/>
        <w:t>including the Social Impact Assessments (SIAs)/Social</w:t>
      </w:r>
      <w:r w:rsidR="00884997" w:rsidRPr="00D535ED">
        <w:rPr>
          <w:spacing w:val="1"/>
          <w:sz w:val="24"/>
        </w:rPr>
        <w:t xml:space="preserve"> </w:t>
      </w:r>
      <w:r w:rsidR="00884997" w:rsidRPr="00D535ED">
        <w:rPr>
          <w:sz w:val="24"/>
        </w:rPr>
        <w:t>Management</w:t>
      </w:r>
      <w:r w:rsidR="00884997" w:rsidRPr="00D535ED">
        <w:rPr>
          <w:spacing w:val="-1"/>
          <w:sz w:val="24"/>
        </w:rPr>
        <w:t xml:space="preserve"> </w:t>
      </w:r>
      <w:r w:rsidR="00884997" w:rsidRPr="00D535ED">
        <w:rPr>
          <w:sz w:val="24"/>
        </w:rPr>
        <w:t>Plans</w:t>
      </w:r>
      <w:r w:rsidR="00884997" w:rsidRPr="00D535ED">
        <w:rPr>
          <w:spacing w:val="-2"/>
          <w:sz w:val="24"/>
        </w:rPr>
        <w:t xml:space="preserve"> </w:t>
      </w:r>
      <w:r w:rsidR="00884997" w:rsidRPr="00D535ED">
        <w:rPr>
          <w:sz w:val="24"/>
        </w:rPr>
        <w:t>(SMPs) and</w:t>
      </w:r>
      <w:r w:rsidR="00884997" w:rsidRPr="00D535ED">
        <w:rPr>
          <w:spacing w:val="-3"/>
          <w:sz w:val="24"/>
        </w:rPr>
        <w:t xml:space="preserve"> </w:t>
      </w:r>
      <w:r w:rsidR="00884997" w:rsidRPr="00D535ED">
        <w:rPr>
          <w:sz w:val="24"/>
        </w:rPr>
        <w:t>Resettlement Action</w:t>
      </w:r>
      <w:r w:rsidR="00884997" w:rsidRPr="00D535ED">
        <w:rPr>
          <w:spacing w:val="-2"/>
          <w:sz w:val="24"/>
        </w:rPr>
        <w:t xml:space="preserve"> </w:t>
      </w:r>
      <w:r w:rsidR="00884997" w:rsidRPr="00D535ED">
        <w:rPr>
          <w:sz w:val="24"/>
        </w:rPr>
        <w:t>Plans</w:t>
      </w:r>
      <w:r w:rsidR="00884997" w:rsidRPr="00D535ED">
        <w:rPr>
          <w:spacing w:val="-1"/>
          <w:sz w:val="24"/>
        </w:rPr>
        <w:t xml:space="preserve"> </w:t>
      </w:r>
      <w:r w:rsidR="00884997" w:rsidRPr="00D535ED">
        <w:rPr>
          <w:sz w:val="24"/>
        </w:rPr>
        <w:t>(RAPs);</w:t>
      </w:r>
    </w:p>
    <w:p w14:paraId="3DBBAECF" w14:textId="77777777" w:rsidR="00884997" w:rsidRPr="00D535ED" w:rsidRDefault="00884997" w:rsidP="002B0785">
      <w:pPr>
        <w:pStyle w:val="BodyText"/>
        <w:spacing w:before="1"/>
        <w:jc w:val="both"/>
      </w:pPr>
    </w:p>
    <w:p w14:paraId="642E030E" w14:textId="77777777" w:rsidR="00884997" w:rsidRPr="00D535ED" w:rsidRDefault="00884997" w:rsidP="002B0785">
      <w:pPr>
        <w:pStyle w:val="ListParagraph"/>
        <w:numPr>
          <w:ilvl w:val="0"/>
          <w:numId w:val="5"/>
        </w:numPr>
        <w:tabs>
          <w:tab w:val="left" w:pos="921"/>
        </w:tabs>
        <w:spacing w:line="272" w:lineRule="exact"/>
        <w:ind w:hanging="361"/>
        <w:contextualSpacing w:val="0"/>
        <w:jc w:val="both"/>
        <w:rPr>
          <w:sz w:val="24"/>
        </w:rPr>
      </w:pPr>
      <w:r w:rsidRPr="00D535ED">
        <w:rPr>
          <w:sz w:val="24"/>
        </w:rPr>
        <w:t>Ensuring</w:t>
      </w:r>
      <w:r w:rsidRPr="00D535ED">
        <w:rPr>
          <w:spacing w:val="29"/>
          <w:sz w:val="24"/>
        </w:rPr>
        <w:t xml:space="preserve"> </w:t>
      </w:r>
      <w:r w:rsidRPr="00D535ED">
        <w:rPr>
          <w:sz w:val="24"/>
        </w:rPr>
        <w:t>that</w:t>
      </w:r>
      <w:r w:rsidRPr="00D535ED">
        <w:rPr>
          <w:spacing w:val="86"/>
          <w:sz w:val="24"/>
        </w:rPr>
        <w:t xml:space="preserve"> </w:t>
      </w:r>
      <w:r w:rsidRPr="00D535ED">
        <w:rPr>
          <w:sz w:val="24"/>
        </w:rPr>
        <w:t>there</w:t>
      </w:r>
      <w:r w:rsidRPr="00D535ED">
        <w:rPr>
          <w:spacing w:val="89"/>
          <w:sz w:val="24"/>
        </w:rPr>
        <w:t xml:space="preserve"> </w:t>
      </w:r>
      <w:r w:rsidRPr="00D535ED">
        <w:rPr>
          <w:sz w:val="24"/>
        </w:rPr>
        <w:t>is</w:t>
      </w:r>
      <w:r w:rsidRPr="00D535ED">
        <w:rPr>
          <w:spacing w:val="87"/>
          <w:sz w:val="24"/>
        </w:rPr>
        <w:t xml:space="preserve"> </w:t>
      </w:r>
      <w:r w:rsidRPr="00D535ED">
        <w:rPr>
          <w:sz w:val="24"/>
        </w:rPr>
        <w:t>coordination</w:t>
      </w:r>
      <w:r w:rsidRPr="00D535ED">
        <w:rPr>
          <w:spacing w:val="87"/>
          <w:sz w:val="24"/>
        </w:rPr>
        <w:t xml:space="preserve"> </w:t>
      </w:r>
      <w:r w:rsidRPr="00D535ED">
        <w:rPr>
          <w:sz w:val="24"/>
        </w:rPr>
        <w:t>between</w:t>
      </w:r>
      <w:r w:rsidRPr="00D535ED">
        <w:rPr>
          <w:spacing w:val="86"/>
          <w:sz w:val="24"/>
        </w:rPr>
        <w:t xml:space="preserve"> </w:t>
      </w:r>
      <w:r w:rsidRPr="00D535ED">
        <w:rPr>
          <w:sz w:val="24"/>
        </w:rPr>
        <w:t>the</w:t>
      </w:r>
      <w:r w:rsidRPr="00D535ED">
        <w:rPr>
          <w:spacing w:val="86"/>
          <w:sz w:val="24"/>
        </w:rPr>
        <w:t xml:space="preserve"> </w:t>
      </w:r>
      <w:r w:rsidRPr="00D535ED">
        <w:rPr>
          <w:sz w:val="24"/>
        </w:rPr>
        <w:t>status</w:t>
      </w:r>
      <w:r w:rsidRPr="00D535ED">
        <w:rPr>
          <w:spacing w:val="84"/>
          <w:sz w:val="24"/>
        </w:rPr>
        <w:t xml:space="preserve"> </w:t>
      </w:r>
      <w:r w:rsidRPr="00D535ED">
        <w:rPr>
          <w:sz w:val="24"/>
        </w:rPr>
        <w:t>of</w:t>
      </w:r>
      <w:r w:rsidRPr="00D535ED">
        <w:rPr>
          <w:spacing w:val="87"/>
          <w:sz w:val="24"/>
        </w:rPr>
        <w:t xml:space="preserve"> </w:t>
      </w:r>
      <w:r w:rsidRPr="00D535ED">
        <w:rPr>
          <w:sz w:val="24"/>
        </w:rPr>
        <w:t>works</w:t>
      </w:r>
      <w:r w:rsidRPr="00D535ED">
        <w:rPr>
          <w:spacing w:val="84"/>
          <w:sz w:val="24"/>
        </w:rPr>
        <w:t xml:space="preserve"> </w:t>
      </w:r>
      <w:r w:rsidRPr="00D535ED">
        <w:rPr>
          <w:sz w:val="24"/>
        </w:rPr>
        <w:t>and</w:t>
      </w:r>
      <w:r w:rsidRPr="00D535ED">
        <w:rPr>
          <w:spacing w:val="86"/>
          <w:sz w:val="24"/>
        </w:rPr>
        <w:t xml:space="preserve"> </w:t>
      </w:r>
      <w:r w:rsidRPr="00D535ED">
        <w:rPr>
          <w:sz w:val="24"/>
        </w:rPr>
        <w:t>the</w:t>
      </w:r>
    </w:p>
    <w:p w14:paraId="54381158" w14:textId="77777777" w:rsidR="00884997" w:rsidRPr="00D535ED" w:rsidRDefault="00884997" w:rsidP="002B0785">
      <w:pPr>
        <w:pStyle w:val="BodyText"/>
        <w:spacing w:line="272" w:lineRule="exact"/>
        <w:ind w:left="920"/>
        <w:jc w:val="both"/>
      </w:pPr>
      <w:r w:rsidRPr="00D535ED">
        <w:t>preparation</w:t>
      </w:r>
      <w:r w:rsidRPr="00D535ED">
        <w:rPr>
          <w:spacing w:val="-2"/>
        </w:rPr>
        <w:t xml:space="preserve"> </w:t>
      </w:r>
      <w:r w:rsidRPr="00D535ED">
        <w:t>and</w:t>
      </w:r>
      <w:r w:rsidRPr="00D535ED">
        <w:rPr>
          <w:spacing w:val="-2"/>
        </w:rPr>
        <w:t xml:space="preserve"> </w:t>
      </w:r>
      <w:r w:rsidRPr="00D535ED">
        <w:t>implementation</w:t>
      </w:r>
      <w:r w:rsidRPr="00D535ED">
        <w:rPr>
          <w:spacing w:val="-3"/>
        </w:rPr>
        <w:t xml:space="preserve"> </w:t>
      </w:r>
      <w:r w:rsidRPr="00D535ED">
        <w:t>of</w:t>
      </w:r>
      <w:r w:rsidRPr="00D535ED">
        <w:rPr>
          <w:spacing w:val="-2"/>
        </w:rPr>
        <w:t xml:space="preserve"> </w:t>
      </w:r>
      <w:r w:rsidRPr="00D535ED">
        <w:t>the</w:t>
      </w:r>
      <w:r w:rsidRPr="00D535ED">
        <w:rPr>
          <w:spacing w:val="-4"/>
        </w:rPr>
        <w:t xml:space="preserve"> </w:t>
      </w:r>
      <w:r w:rsidRPr="00D535ED">
        <w:t>project’s</w:t>
      </w:r>
      <w:r w:rsidRPr="00D535ED">
        <w:rPr>
          <w:spacing w:val="-3"/>
        </w:rPr>
        <w:t xml:space="preserve"> </w:t>
      </w:r>
      <w:r w:rsidRPr="00D535ED">
        <w:t>SIAs/SMPs</w:t>
      </w:r>
      <w:r w:rsidRPr="00D535ED">
        <w:rPr>
          <w:spacing w:val="-3"/>
        </w:rPr>
        <w:t xml:space="preserve"> </w:t>
      </w:r>
      <w:r w:rsidRPr="00D535ED">
        <w:t>and</w:t>
      </w:r>
      <w:r w:rsidRPr="00D535ED">
        <w:rPr>
          <w:spacing w:val="-2"/>
        </w:rPr>
        <w:t xml:space="preserve"> </w:t>
      </w:r>
      <w:r w:rsidRPr="00D535ED">
        <w:t>RAPs;</w:t>
      </w:r>
      <w:r w:rsidRPr="00D535ED">
        <w:rPr>
          <w:spacing w:val="-4"/>
        </w:rPr>
        <w:t xml:space="preserve"> </w:t>
      </w:r>
      <w:r w:rsidRPr="00D535ED">
        <w:t>and</w:t>
      </w:r>
    </w:p>
    <w:p w14:paraId="05FE2DF8" w14:textId="77777777" w:rsidR="00884997" w:rsidRPr="00D535ED" w:rsidRDefault="00884997" w:rsidP="002B0785">
      <w:pPr>
        <w:pStyle w:val="BodyText"/>
        <w:spacing w:before="11"/>
        <w:jc w:val="both"/>
        <w:rPr>
          <w:sz w:val="23"/>
        </w:rPr>
      </w:pPr>
    </w:p>
    <w:p w14:paraId="03364423" w14:textId="44C0F69E" w:rsidR="00884997" w:rsidRPr="00D535ED" w:rsidRDefault="00884997" w:rsidP="002B0785">
      <w:pPr>
        <w:pStyle w:val="ListParagraph"/>
        <w:numPr>
          <w:ilvl w:val="0"/>
          <w:numId w:val="5"/>
        </w:numPr>
        <w:tabs>
          <w:tab w:val="left" w:pos="921"/>
        </w:tabs>
        <w:ind w:right="402"/>
        <w:contextualSpacing w:val="0"/>
        <w:jc w:val="both"/>
        <w:rPr>
          <w:sz w:val="24"/>
        </w:rPr>
      </w:pPr>
      <w:r w:rsidRPr="00D535ED">
        <w:rPr>
          <w:sz w:val="24"/>
        </w:rPr>
        <w:t>Ensuring</w:t>
      </w:r>
      <w:r w:rsidRPr="00D535ED">
        <w:rPr>
          <w:spacing w:val="1"/>
          <w:sz w:val="24"/>
        </w:rPr>
        <w:t xml:space="preserve"> </w:t>
      </w:r>
      <w:r w:rsidRPr="00D535ED">
        <w:rPr>
          <w:sz w:val="24"/>
        </w:rPr>
        <w:t>compliance</w:t>
      </w:r>
      <w:r w:rsidRPr="00D535ED">
        <w:rPr>
          <w:spacing w:val="1"/>
          <w:sz w:val="24"/>
        </w:rPr>
        <w:t xml:space="preserve"> </w:t>
      </w:r>
      <w:r w:rsidRPr="00D535ED">
        <w:rPr>
          <w:sz w:val="24"/>
        </w:rPr>
        <w:t>of</w:t>
      </w:r>
      <w:r w:rsidRPr="00D535ED">
        <w:rPr>
          <w:spacing w:val="1"/>
          <w:sz w:val="24"/>
        </w:rPr>
        <w:t xml:space="preserve"> </w:t>
      </w:r>
      <w:r w:rsidRPr="00D535ED">
        <w:rPr>
          <w:sz w:val="24"/>
        </w:rPr>
        <w:t>the</w:t>
      </w:r>
      <w:r w:rsidRPr="00D535ED">
        <w:rPr>
          <w:spacing w:val="1"/>
          <w:sz w:val="24"/>
        </w:rPr>
        <w:t xml:space="preserve"> </w:t>
      </w:r>
      <w:r w:rsidRPr="00D535ED">
        <w:rPr>
          <w:sz w:val="24"/>
        </w:rPr>
        <w:t>project</w:t>
      </w:r>
      <w:r w:rsidRPr="00D535ED">
        <w:rPr>
          <w:spacing w:val="1"/>
          <w:sz w:val="24"/>
        </w:rPr>
        <w:t xml:space="preserve"> </w:t>
      </w:r>
      <w:r w:rsidRPr="00D535ED">
        <w:rPr>
          <w:sz w:val="24"/>
        </w:rPr>
        <w:t>interventions</w:t>
      </w:r>
      <w:r w:rsidRPr="00D535ED">
        <w:rPr>
          <w:spacing w:val="1"/>
          <w:sz w:val="24"/>
        </w:rPr>
        <w:t xml:space="preserve"> </w:t>
      </w:r>
      <w:r w:rsidRPr="00D535ED">
        <w:rPr>
          <w:sz w:val="24"/>
        </w:rPr>
        <w:t>with</w:t>
      </w:r>
      <w:r w:rsidRPr="00D535ED">
        <w:rPr>
          <w:spacing w:val="1"/>
          <w:sz w:val="24"/>
        </w:rPr>
        <w:t xml:space="preserve"> </w:t>
      </w:r>
      <w:r w:rsidRPr="00D535ED">
        <w:rPr>
          <w:sz w:val="24"/>
        </w:rPr>
        <w:t>the</w:t>
      </w:r>
      <w:r w:rsidRPr="00D535ED">
        <w:rPr>
          <w:spacing w:val="1"/>
          <w:sz w:val="24"/>
        </w:rPr>
        <w:t xml:space="preserve"> </w:t>
      </w:r>
      <w:r w:rsidRPr="00D535ED">
        <w:rPr>
          <w:sz w:val="24"/>
        </w:rPr>
        <w:t>national</w:t>
      </w:r>
      <w:r w:rsidRPr="00D535ED">
        <w:rPr>
          <w:spacing w:val="1"/>
          <w:sz w:val="24"/>
        </w:rPr>
        <w:t xml:space="preserve"> </w:t>
      </w:r>
      <w:r w:rsidRPr="00D535ED">
        <w:rPr>
          <w:sz w:val="24"/>
        </w:rPr>
        <w:t>social</w:t>
      </w:r>
      <w:r w:rsidRPr="00D535ED">
        <w:rPr>
          <w:spacing w:val="1"/>
          <w:sz w:val="24"/>
        </w:rPr>
        <w:t xml:space="preserve"> </w:t>
      </w:r>
      <w:r w:rsidRPr="00D535ED">
        <w:rPr>
          <w:sz w:val="24"/>
        </w:rPr>
        <w:t>legislation</w:t>
      </w:r>
      <w:r w:rsidRPr="00D535ED">
        <w:rPr>
          <w:spacing w:val="-2"/>
          <w:sz w:val="24"/>
        </w:rPr>
        <w:t xml:space="preserve"> </w:t>
      </w:r>
      <w:r w:rsidRPr="00D535ED">
        <w:rPr>
          <w:sz w:val="24"/>
        </w:rPr>
        <w:t>of</w:t>
      </w:r>
      <w:r w:rsidRPr="00D535ED">
        <w:rPr>
          <w:spacing w:val="-1"/>
          <w:sz w:val="24"/>
        </w:rPr>
        <w:t xml:space="preserve"> </w:t>
      </w:r>
      <w:r w:rsidRPr="00D535ED">
        <w:rPr>
          <w:sz w:val="24"/>
        </w:rPr>
        <w:t>Malawi</w:t>
      </w:r>
      <w:r w:rsidRPr="00D535ED">
        <w:rPr>
          <w:spacing w:val="-1"/>
          <w:sz w:val="24"/>
        </w:rPr>
        <w:t xml:space="preserve"> </w:t>
      </w:r>
      <w:r w:rsidRPr="00D535ED">
        <w:rPr>
          <w:sz w:val="24"/>
        </w:rPr>
        <w:t>and</w:t>
      </w:r>
      <w:r w:rsidRPr="00D535ED">
        <w:rPr>
          <w:spacing w:val="-2"/>
          <w:sz w:val="24"/>
        </w:rPr>
        <w:t xml:space="preserve"> </w:t>
      </w:r>
      <w:r w:rsidRPr="00D535ED">
        <w:rPr>
          <w:sz w:val="24"/>
        </w:rPr>
        <w:t>safeguards</w:t>
      </w:r>
      <w:r w:rsidRPr="00D535ED">
        <w:rPr>
          <w:spacing w:val="-2"/>
          <w:sz w:val="24"/>
        </w:rPr>
        <w:t xml:space="preserve"> </w:t>
      </w:r>
      <w:r w:rsidRPr="00D535ED">
        <w:rPr>
          <w:sz w:val="24"/>
        </w:rPr>
        <w:t>policies</w:t>
      </w:r>
      <w:r w:rsidRPr="00D535ED">
        <w:rPr>
          <w:spacing w:val="1"/>
          <w:sz w:val="24"/>
        </w:rPr>
        <w:t xml:space="preserve"> </w:t>
      </w:r>
      <w:r w:rsidRPr="00D535ED">
        <w:rPr>
          <w:sz w:val="24"/>
        </w:rPr>
        <w:t>of the</w:t>
      </w:r>
      <w:r w:rsidRPr="00D535ED">
        <w:rPr>
          <w:spacing w:val="-3"/>
          <w:sz w:val="24"/>
        </w:rPr>
        <w:t xml:space="preserve"> </w:t>
      </w:r>
      <w:r w:rsidR="00D535ED" w:rsidRPr="00D535ED">
        <w:rPr>
          <w:sz w:val="24"/>
        </w:rPr>
        <w:t xml:space="preserve">African Development </w:t>
      </w:r>
      <w:r w:rsidRPr="00D535ED">
        <w:rPr>
          <w:sz w:val="24"/>
        </w:rPr>
        <w:t>Bank.</w:t>
      </w:r>
    </w:p>
    <w:p w14:paraId="53E0994D" w14:textId="77777777" w:rsidR="00884997" w:rsidRPr="00D535ED" w:rsidRDefault="00884997" w:rsidP="002B0785">
      <w:pPr>
        <w:pStyle w:val="BodyText"/>
        <w:spacing w:before="3"/>
        <w:jc w:val="both"/>
      </w:pPr>
    </w:p>
    <w:p w14:paraId="6A660DB7" w14:textId="77777777" w:rsidR="00884997" w:rsidRPr="00D535ED" w:rsidRDefault="00884997" w:rsidP="002B0785">
      <w:pPr>
        <w:pStyle w:val="ListParagraph"/>
        <w:numPr>
          <w:ilvl w:val="0"/>
          <w:numId w:val="6"/>
        </w:numPr>
        <w:tabs>
          <w:tab w:val="left" w:pos="1126"/>
          <w:tab w:val="left" w:pos="1127"/>
        </w:tabs>
        <w:contextualSpacing w:val="0"/>
        <w:jc w:val="both"/>
        <w:rPr>
          <w:b/>
          <w:color w:val="000099"/>
          <w:sz w:val="24"/>
        </w:rPr>
      </w:pPr>
      <w:r w:rsidRPr="00D535ED">
        <w:rPr>
          <w:b/>
          <w:color w:val="000099"/>
          <w:sz w:val="24"/>
        </w:rPr>
        <w:t>Scope</w:t>
      </w:r>
      <w:r w:rsidRPr="00D535ED">
        <w:rPr>
          <w:b/>
          <w:color w:val="000099"/>
          <w:spacing w:val="-2"/>
          <w:sz w:val="24"/>
        </w:rPr>
        <w:t xml:space="preserve"> </w:t>
      </w:r>
      <w:r w:rsidRPr="00D535ED">
        <w:rPr>
          <w:b/>
          <w:color w:val="000099"/>
          <w:sz w:val="24"/>
        </w:rPr>
        <w:t>of</w:t>
      </w:r>
      <w:r w:rsidRPr="00D535ED">
        <w:rPr>
          <w:b/>
          <w:color w:val="000099"/>
          <w:spacing w:val="-3"/>
          <w:sz w:val="24"/>
        </w:rPr>
        <w:t xml:space="preserve"> </w:t>
      </w:r>
      <w:r w:rsidRPr="00D535ED">
        <w:rPr>
          <w:b/>
          <w:color w:val="000099"/>
          <w:sz w:val="24"/>
        </w:rPr>
        <w:t>the</w:t>
      </w:r>
      <w:r w:rsidRPr="00D535ED">
        <w:rPr>
          <w:b/>
          <w:color w:val="000099"/>
          <w:spacing w:val="-3"/>
          <w:sz w:val="24"/>
        </w:rPr>
        <w:t xml:space="preserve"> </w:t>
      </w:r>
      <w:r w:rsidRPr="00D535ED">
        <w:rPr>
          <w:b/>
          <w:color w:val="000099"/>
          <w:sz w:val="24"/>
        </w:rPr>
        <w:t>Assignment</w:t>
      </w:r>
    </w:p>
    <w:p w14:paraId="68292827" w14:textId="77777777" w:rsidR="00884997" w:rsidRPr="00D535ED" w:rsidRDefault="00884997" w:rsidP="002B0785">
      <w:pPr>
        <w:pStyle w:val="BodyText"/>
        <w:spacing w:before="39"/>
        <w:ind w:left="560" w:right="283"/>
        <w:jc w:val="both"/>
      </w:pPr>
      <w:r w:rsidRPr="00D535ED">
        <w:t>The</w:t>
      </w:r>
      <w:r w:rsidRPr="00D535ED">
        <w:rPr>
          <w:spacing w:val="-6"/>
        </w:rPr>
        <w:t xml:space="preserve"> </w:t>
      </w:r>
      <w:r w:rsidRPr="00D535ED">
        <w:t>Social</w:t>
      </w:r>
      <w:r w:rsidRPr="00D535ED">
        <w:rPr>
          <w:spacing w:val="-3"/>
        </w:rPr>
        <w:t xml:space="preserve"> </w:t>
      </w:r>
      <w:r w:rsidRPr="00D535ED">
        <w:t>Safeguards</w:t>
      </w:r>
      <w:r w:rsidRPr="00D535ED">
        <w:rPr>
          <w:spacing w:val="-1"/>
        </w:rPr>
        <w:t xml:space="preserve"> </w:t>
      </w:r>
      <w:r w:rsidRPr="00D535ED">
        <w:t>Specialist</w:t>
      </w:r>
      <w:r w:rsidRPr="00D535ED">
        <w:rPr>
          <w:spacing w:val="-4"/>
        </w:rPr>
        <w:t xml:space="preserve"> </w:t>
      </w:r>
      <w:r w:rsidRPr="00D535ED">
        <w:t>will</w:t>
      </w:r>
      <w:r w:rsidRPr="00D535ED">
        <w:rPr>
          <w:spacing w:val="-3"/>
        </w:rPr>
        <w:t xml:space="preserve"> </w:t>
      </w:r>
      <w:r w:rsidRPr="00D535ED">
        <w:t>carry</w:t>
      </w:r>
      <w:r w:rsidRPr="00D535ED">
        <w:rPr>
          <w:spacing w:val="-6"/>
        </w:rPr>
        <w:t xml:space="preserve"> </w:t>
      </w:r>
      <w:r w:rsidRPr="00D535ED">
        <w:t>out</w:t>
      </w:r>
      <w:r w:rsidRPr="00D535ED">
        <w:rPr>
          <w:spacing w:val="-3"/>
        </w:rPr>
        <w:t xml:space="preserve"> </w:t>
      </w:r>
      <w:r w:rsidRPr="00D535ED">
        <w:t>the</w:t>
      </w:r>
      <w:r w:rsidRPr="00D535ED">
        <w:rPr>
          <w:spacing w:val="-5"/>
        </w:rPr>
        <w:t xml:space="preserve"> </w:t>
      </w:r>
      <w:r w:rsidRPr="00D535ED">
        <w:t>following</w:t>
      </w:r>
      <w:r w:rsidRPr="00D535ED">
        <w:rPr>
          <w:spacing w:val="-5"/>
        </w:rPr>
        <w:t xml:space="preserve"> </w:t>
      </w:r>
      <w:r w:rsidRPr="00D535ED">
        <w:t>tasks</w:t>
      </w:r>
      <w:r w:rsidRPr="00D535ED">
        <w:rPr>
          <w:spacing w:val="-4"/>
        </w:rPr>
        <w:t xml:space="preserve"> </w:t>
      </w:r>
      <w:r w:rsidRPr="00D535ED">
        <w:t>in</w:t>
      </w:r>
      <w:r w:rsidRPr="00D535ED">
        <w:rPr>
          <w:spacing w:val="-2"/>
        </w:rPr>
        <w:t xml:space="preserve"> </w:t>
      </w:r>
      <w:r w:rsidRPr="00D535ED">
        <w:t>the</w:t>
      </w:r>
      <w:r w:rsidRPr="00D535ED">
        <w:rPr>
          <w:spacing w:val="-5"/>
        </w:rPr>
        <w:t xml:space="preserve"> </w:t>
      </w:r>
      <w:r w:rsidRPr="00D535ED">
        <w:t>three</w:t>
      </w:r>
      <w:r w:rsidRPr="00D535ED">
        <w:rPr>
          <w:spacing w:val="-3"/>
        </w:rPr>
        <w:t xml:space="preserve"> </w:t>
      </w:r>
      <w:r w:rsidRPr="00D535ED">
        <w:t>areas</w:t>
      </w:r>
      <w:r w:rsidRPr="00D535ED">
        <w:rPr>
          <w:spacing w:val="-6"/>
        </w:rPr>
        <w:t xml:space="preserve"> </w:t>
      </w:r>
      <w:r w:rsidRPr="00D535ED">
        <w:t>of</w:t>
      </w:r>
      <w:r w:rsidRPr="00D535ED">
        <w:rPr>
          <w:spacing w:val="-55"/>
        </w:rPr>
        <w:t xml:space="preserve"> </w:t>
      </w:r>
      <w:r w:rsidRPr="00D535ED">
        <w:t>work:</w:t>
      </w:r>
    </w:p>
    <w:p w14:paraId="0DF657FB" w14:textId="77777777" w:rsidR="00884997" w:rsidRPr="00D535ED" w:rsidRDefault="00884997" w:rsidP="002B0785">
      <w:pPr>
        <w:pStyle w:val="BodyText"/>
        <w:spacing w:before="1"/>
        <w:jc w:val="both"/>
      </w:pPr>
    </w:p>
    <w:p w14:paraId="3E99FCAB" w14:textId="09DE368A" w:rsidR="00884997" w:rsidRPr="00D535ED" w:rsidRDefault="00884997" w:rsidP="002B0785">
      <w:pPr>
        <w:ind w:left="560"/>
        <w:jc w:val="both"/>
        <w:rPr>
          <w:i/>
          <w:sz w:val="24"/>
        </w:rPr>
      </w:pPr>
      <w:r w:rsidRPr="00D535ED">
        <w:rPr>
          <w:i/>
          <w:sz w:val="24"/>
        </w:rPr>
        <w:t>Monitoring</w:t>
      </w:r>
      <w:r w:rsidRPr="00D535ED">
        <w:rPr>
          <w:i/>
          <w:spacing w:val="-4"/>
          <w:sz w:val="24"/>
        </w:rPr>
        <w:t xml:space="preserve"> </w:t>
      </w:r>
      <w:r w:rsidRPr="00D535ED">
        <w:rPr>
          <w:i/>
          <w:sz w:val="24"/>
        </w:rPr>
        <w:t>of</w:t>
      </w:r>
      <w:r w:rsidRPr="00D535ED">
        <w:rPr>
          <w:i/>
          <w:spacing w:val="-2"/>
          <w:sz w:val="24"/>
        </w:rPr>
        <w:t xml:space="preserve"> </w:t>
      </w:r>
      <w:r w:rsidR="00982554">
        <w:rPr>
          <w:i/>
          <w:spacing w:val="-2"/>
          <w:sz w:val="24"/>
        </w:rPr>
        <w:t xml:space="preserve">Implementation of </w:t>
      </w:r>
      <w:r w:rsidRPr="00D535ED">
        <w:rPr>
          <w:i/>
          <w:sz w:val="24"/>
        </w:rPr>
        <w:t>project</w:t>
      </w:r>
      <w:r w:rsidRPr="00D535ED">
        <w:rPr>
          <w:i/>
          <w:spacing w:val="-4"/>
          <w:sz w:val="24"/>
        </w:rPr>
        <w:t xml:space="preserve"> </w:t>
      </w:r>
      <w:r w:rsidRPr="00D535ED">
        <w:rPr>
          <w:i/>
          <w:sz w:val="24"/>
        </w:rPr>
        <w:t>Social</w:t>
      </w:r>
      <w:r w:rsidRPr="00D535ED">
        <w:rPr>
          <w:i/>
          <w:spacing w:val="-3"/>
          <w:sz w:val="24"/>
        </w:rPr>
        <w:t xml:space="preserve"> </w:t>
      </w:r>
      <w:r w:rsidRPr="00D535ED">
        <w:rPr>
          <w:i/>
          <w:sz w:val="24"/>
        </w:rPr>
        <w:t>Safeguards</w:t>
      </w:r>
      <w:r w:rsidRPr="00D535ED">
        <w:rPr>
          <w:i/>
          <w:spacing w:val="-4"/>
          <w:sz w:val="24"/>
        </w:rPr>
        <w:t xml:space="preserve"> </w:t>
      </w:r>
      <w:r w:rsidRPr="00D535ED">
        <w:rPr>
          <w:i/>
          <w:sz w:val="24"/>
        </w:rPr>
        <w:t>Instruments</w:t>
      </w:r>
    </w:p>
    <w:p w14:paraId="347F06B6" w14:textId="77777777" w:rsidR="00884997" w:rsidRPr="00D535ED" w:rsidRDefault="00884997" w:rsidP="002B0785">
      <w:pPr>
        <w:pStyle w:val="BodyText"/>
        <w:spacing w:before="10"/>
        <w:jc w:val="both"/>
        <w:rPr>
          <w:i/>
          <w:sz w:val="23"/>
        </w:rPr>
      </w:pPr>
    </w:p>
    <w:p w14:paraId="08313EC0" w14:textId="2DB4859D" w:rsidR="00884997" w:rsidRPr="00D535ED" w:rsidRDefault="007D0854" w:rsidP="002B0785">
      <w:pPr>
        <w:pStyle w:val="ListParagraph"/>
        <w:numPr>
          <w:ilvl w:val="1"/>
          <w:numId w:val="6"/>
        </w:numPr>
        <w:tabs>
          <w:tab w:val="left" w:pos="1281"/>
        </w:tabs>
        <w:spacing w:before="1" w:line="276" w:lineRule="auto"/>
        <w:ind w:right="395"/>
        <w:contextualSpacing w:val="0"/>
        <w:jc w:val="both"/>
        <w:rPr>
          <w:sz w:val="24"/>
        </w:rPr>
      </w:pPr>
      <w:r>
        <w:rPr>
          <w:sz w:val="24"/>
        </w:rPr>
        <w:t>M</w:t>
      </w:r>
      <w:r w:rsidR="00884997" w:rsidRPr="00D535ED">
        <w:rPr>
          <w:sz w:val="24"/>
        </w:rPr>
        <w:t>onitoring</w:t>
      </w:r>
      <w:r w:rsidR="00884997" w:rsidRPr="00D535ED">
        <w:rPr>
          <w:spacing w:val="7"/>
          <w:sz w:val="24"/>
        </w:rPr>
        <w:t xml:space="preserve"> </w:t>
      </w:r>
      <w:r w:rsidR="00884997" w:rsidRPr="00D535ED">
        <w:rPr>
          <w:sz w:val="24"/>
        </w:rPr>
        <w:t>of</w:t>
      </w:r>
      <w:r w:rsidR="00884997" w:rsidRPr="00D535ED">
        <w:rPr>
          <w:spacing w:val="8"/>
          <w:sz w:val="24"/>
        </w:rPr>
        <w:t xml:space="preserve"> </w:t>
      </w:r>
      <w:r>
        <w:rPr>
          <w:spacing w:val="8"/>
          <w:sz w:val="24"/>
        </w:rPr>
        <w:t xml:space="preserve">implementation of </w:t>
      </w:r>
      <w:r w:rsidR="00884997" w:rsidRPr="00D535ED">
        <w:rPr>
          <w:sz w:val="24"/>
        </w:rPr>
        <w:t>the</w:t>
      </w:r>
      <w:r w:rsidR="00884997" w:rsidRPr="00D535ED">
        <w:rPr>
          <w:spacing w:val="12"/>
          <w:sz w:val="24"/>
        </w:rPr>
        <w:t xml:space="preserve"> </w:t>
      </w:r>
      <w:r w:rsidR="00884997" w:rsidRPr="00D535ED">
        <w:rPr>
          <w:sz w:val="24"/>
        </w:rPr>
        <w:t>SIAs/SMPs</w:t>
      </w:r>
      <w:r w:rsidR="00884997" w:rsidRPr="00D535ED">
        <w:rPr>
          <w:spacing w:val="9"/>
          <w:sz w:val="24"/>
        </w:rPr>
        <w:t xml:space="preserve"> </w:t>
      </w:r>
      <w:r w:rsidR="00884997" w:rsidRPr="00D535ED">
        <w:rPr>
          <w:sz w:val="24"/>
        </w:rPr>
        <w:t>RAPs</w:t>
      </w:r>
      <w:r w:rsidR="00982554">
        <w:rPr>
          <w:sz w:val="24"/>
        </w:rPr>
        <w:t xml:space="preserve"> and GRMs</w:t>
      </w:r>
      <w:r w:rsidR="00884997" w:rsidRPr="00D535ED">
        <w:rPr>
          <w:sz w:val="24"/>
        </w:rPr>
        <w:t>.</w:t>
      </w:r>
    </w:p>
    <w:p w14:paraId="6440FBED" w14:textId="5838EC5A" w:rsidR="00884997" w:rsidRPr="00D535ED" w:rsidRDefault="00884997" w:rsidP="002B0785">
      <w:pPr>
        <w:pStyle w:val="ListParagraph"/>
        <w:numPr>
          <w:ilvl w:val="1"/>
          <w:numId w:val="6"/>
        </w:numPr>
        <w:tabs>
          <w:tab w:val="left" w:pos="1281"/>
        </w:tabs>
        <w:spacing w:before="1" w:line="273" w:lineRule="auto"/>
        <w:ind w:right="402"/>
        <w:contextualSpacing w:val="0"/>
        <w:jc w:val="both"/>
        <w:rPr>
          <w:sz w:val="24"/>
        </w:rPr>
      </w:pPr>
      <w:r w:rsidRPr="00D535ED">
        <w:rPr>
          <w:sz w:val="24"/>
        </w:rPr>
        <w:t>Ensur</w:t>
      </w:r>
      <w:r w:rsidR="007D0854">
        <w:rPr>
          <w:sz w:val="24"/>
        </w:rPr>
        <w:t>ing</w:t>
      </w:r>
      <w:r w:rsidRPr="00D535ED">
        <w:rPr>
          <w:sz w:val="24"/>
        </w:rPr>
        <w:t xml:space="preserve"> that the social considerations outlined in the ESIA and RAP including</w:t>
      </w:r>
      <w:r w:rsidRPr="00D535ED">
        <w:rPr>
          <w:spacing w:val="-55"/>
          <w:sz w:val="24"/>
        </w:rPr>
        <w:t xml:space="preserve"> </w:t>
      </w:r>
      <w:r w:rsidRPr="00D535ED">
        <w:rPr>
          <w:sz w:val="24"/>
        </w:rPr>
        <w:t>gender and</w:t>
      </w:r>
      <w:r w:rsidRPr="00D535ED">
        <w:rPr>
          <w:spacing w:val="-3"/>
          <w:sz w:val="24"/>
        </w:rPr>
        <w:t xml:space="preserve"> </w:t>
      </w:r>
      <w:r w:rsidRPr="00D535ED">
        <w:rPr>
          <w:sz w:val="24"/>
        </w:rPr>
        <w:t>HIV/AIDs are</w:t>
      </w:r>
      <w:r w:rsidRPr="00D535ED">
        <w:rPr>
          <w:spacing w:val="-3"/>
          <w:sz w:val="24"/>
        </w:rPr>
        <w:t xml:space="preserve"> </w:t>
      </w:r>
      <w:r w:rsidRPr="00D535ED">
        <w:rPr>
          <w:sz w:val="24"/>
        </w:rPr>
        <w:t>well</w:t>
      </w:r>
      <w:r w:rsidRPr="00D535ED">
        <w:rPr>
          <w:spacing w:val="-1"/>
          <w:sz w:val="24"/>
        </w:rPr>
        <w:t xml:space="preserve"> </w:t>
      </w:r>
      <w:r w:rsidRPr="00D535ED">
        <w:rPr>
          <w:sz w:val="24"/>
        </w:rPr>
        <w:t>integrated</w:t>
      </w:r>
      <w:r w:rsidRPr="00D535ED">
        <w:rPr>
          <w:spacing w:val="-1"/>
          <w:sz w:val="24"/>
        </w:rPr>
        <w:t xml:space="preserve"> </w:t>
      </w:r>
      <w:r w:rsidRPr="00D535ED">
        <w:rPr>
          <w:sz w:val="24"/>
        </w:rPr>
        <w:t>into</w:t>
      </w:r>
      <w:r w:rsidRPr="00D535ED">
        <w:rPr>
          <w:spacing w:val="-2"/>
          <w:sz w:val="24"/>
        </w:rPr>
        <w:t xml:space="preserve"> </w:t>
      </w:r>
      <w:r w:rsidRPr="00D535ED">
        <w:rPr>
          <w:sz w:val="24"/>
        </w:rPr>
        <w:t>all</w:t>
      </w:r>
      <w:r w:rsidRPr="00D535ED">
        <w:rPr>
          <w:spacing w:val="-2"/>
          <w:sz w:val="24"/>
        </w:rPr>
        <w:t xml:space="preserve"> </w:t>
      </w:r>
      <w:r w:rsidR="00A35BE3" w:rsidRPr="00D535ED">
        <w:rPr>
          <w:sz w:val="24"/>
        </w:rPr>
        <w:t>project</w:t>
      </w:r>
      <w:r w:rsidR="00A35BE3">
        <w:rPr>
          <w:sz w:val="24"/>
        </w:rPr>
        <w:t>’s</w:t>
      </w:r>
      <w:r w:rsidRPr="00D535ED">
        <w:rPr>
          <w:spacing w:val="-1"/>
          <w:sz w:val="24"/>
        </w:rPr>
        <w:t xml:space="preserve"> </w:t>
      </w:r>
      <w:r w:rsidRPr="00D535ED">
        <w:rPr>
          <w:sz w:val="24"/>
        </w:rPr>
        <w:t>operations.</w:t>
      </w:r>
    </w:p>
    <w:p w14:paraId="1501016A" w14:textId="2D299FEE" w:rsidR="00D535ED" w:rsidRPr="00D535ED" w:rsidRDefault="00D535ED" w:rsidP="007D0854">
      <w:pPr>
        <w:pStyle w:val="ListParagraph"/>
        <w:numPr>
          <w:ilvl w:val="1"/>
          <w:numId w:val="6"/>
        </w:numPr>
        <w:tabs>
          <w:tab w:val="left" w:pos="1281"/>
        </w:tabs>
        <w:spacing w:before="1" w:line="273" w:lineRule="auto"/>
        <w:ind w:right="402"/>
        <w:contextualSpacing w:val="0"/>
        <w:jc w:val="both"/>
        <w:rPr>
          <w:sz w:val="24"/>
        </w:rPr>
      </w:pPr>
      <w:r w:rsidRPr="00D535ED">
        <w:rPr>
          <w:sz w:val="24"/>
        </w:rPr>
        <w:t>Identify</w:t>
      </w:r>
      <w:r w:rsidR="007D0854">
        <w:rPr>
          <w:sz w:val="24"/>
        </w:rPr>
        <w:t>ing</w:t>
      </w:r>
      <w:r w:rsidRPr="00D535ED">
        <w:rPr>
          <w:sz w:val="24"/>
        </w:rPr>
        <w:t xml:space="preserve"> project related social risks and support implementation of related social risk management actions.</w:t>
      </w:r>
    </w:p>
    <w:p w14:paraId="10B8069D" w14:textId="65B07E7D" w:rsidR="00D535ED" w:rsidRPr="00D535ED" w:rsidRDefault="00D535ED" w:rsidP="002B0785">
      <w:pPr>
        <w:pStyle w:val="ListParagraph"/>
        <w:numPr>
          <w:ilvl w:val="1"/>
          <w:numId w:val="6"/>
        </w:numPr>
        <w:tabs>
          <w:tab w:val="left" w:pos="1281"/>
        </w:tabs>
        <w:spacing w:before="1" w:line="273" w:lineRule="auto"/>
        <w:ind w:right="402"/>
        <w:contextualSpacing w:val="0"/>
        <w:jc w:val="both"/>
        <w:rPr>
          <w:sz w:val="24"/>
        </w:rPr>
      </w:pPr>
      <w:r w:rsidRPr="00D535ED">
        <w:rPr>
          <w:sz w:val="24"/>
        </w:rPr>
        <w:t>Work</w:t>
      </w:r>
      <w:r w:rsidR="007D0854">
        <w:rPr>
          <w:sz w:val="24"/>
        </w:rPr>
        <w:t>ing</w:t>
      </w:r>
      <w:r w:rsidRPr="00D535ED">
        <w:rPr>
          <w:sz w:val="24"/>
        </w:rPr>
        <w:t xml:space="preserve"> closely with the stakeholders in the implementation of the Resettlement Action Plan (RAP) and review progress reports by contractor (e.g., Involuntary resettlement, livelihood restoration and support to vulnerable groups, HIV/AIDS, Gender, child protection, safety and OSH), to ensure that they are in compliance with the relevant legal and policy framework. </w:t>
      </w:r>
    </w:p>
    <w:p w14:paraId="3E82836C" w14:textId="5BE53B5A" w:rsidR="00D535ED" w:rsidRPr="00D535ED" w:rsidRDefault="00D535ED" w:rsidP="002B0785">
      <w:pPr>
        <w:pStyle w:val="ListParagraph"/>
        <w:numPr>
          <w:ilvl w:val="1"/>
          <w:numId w:val="6"/>
        </w:numPr>
        <w:tabs>
          <w:tab w:val="left" w:pos="1281"/>
        </w:tabs>
        <w:spacing w:before="1" w:line="273" w:lineRule="auto"/>
        <w:ind w:right="402"/>
        <w:contextualSpacing w:val="0"/>
        <w:jc w:val="both"/>
        <w:rPr>
          <w:sz w:val="24"/>
        </w:rPr>
      </w:pPr>
      <w:r w:rsidRPr="00D535ED">
        <w:rPr>
          <w:sz w:val="24"/>
        </w:rPr>
        <w:t>Assist</w:t>
      </w:r>
      <w:r w:rsidR="007D0854">
        <w:rPr>
          <w:sz w:val="24"/>
        </w:rPr>
        <w:t>ing</w:t>
      </w:r>
      <w:r w:rsidRPr="00D535ED">
        <w:rPr>
          <w:sz w:val="24"/>
        </w:rPr>
        <w:t xml:space="preserve"> with the preparation and implementation of the Grievance Management Plan. This will include support to the establishment of and enhancing the capacity of Grievance Redress Committees (GRCs) to report, refer and follow up closure of grievances related to the project including those resulting from involuntary resettlement and injurious affection due to project’s implementation The complaints handling process should be to a wide range of social risks related to the project</w:t>
      </w:r>
    </w:p>
    <w:p w14:paraId="6156E54B" w14:textId="4D765DBF" w:rsidR="00D535ED" w:rsidRPr="00D535ED" w:rsidRDefault="00884997" w:rsidP="002B0785">
      <w:pPr>
        <w:pStyle w:val="ListParagraph"/>
        <w:numPr>
          <w:ilvl w:val="1"/>
          <w:numId w:val="6"/>
        </w:numPr>
        <w:tabs>
          <w:tab w:val="left" w:pos="1281"/>
        </w:tabs>
        <w:spacing w:before="42"/>
        <w:ind w:right="450" w:hanging="361"/>
        <w:contextualSpacing w:val="0"/>
        <w:jc w:val="both"/>
      </w:pPr>
      <w:r w:rsidRPr="00D535ED">
        <w:rPr>
          <w:sz w:val="24"/>
        </w:rPr>
        <w:t>Ensur</w:t>
      </w:r>
      <w:r w:rsidR="007D0854">
        <w:rPr>
          <w:sz w:val="24"/>
        </w:rPr>
        <w:t>ing</w:t>
      </w:r>
      <w:r w:rsidRPr="007D0854">
        <w:rPr>
          <w:spacing w:val="-3"/>
          <w:sz w:val="24"/>
        </w:rPr>
        <w:t xml:space="preserve"> </w:t>
      </w:r>
      <w:r w:rsidRPr="00D535ED">
        <w:rPr>
          <w:sz w:val="24"/>
        </w:rPr>
        <w:t>GBV</w:t>
      </w:r>
      <w:r w:rsidRPr="007D0854">
        <w:rPr>
          <w:spacing w:val="-1"/>
          <w:sz w:val="24"/>
        </w:rPr>
        <w:t xml:space="preserve"> </w:t>
      </w:r>
      <w:r w:rsidRPr="00D535ED">
        <w:rPr>
          <w:sz w:val="24"/>
        </w:rPr>
        <w:t>risk</w:t>
      </w:r>
      <w:r w:rsidRPr="007D0854">
        <w:rPr>
          <w:spacing w:val="-1"/>
          <w:sz w:val="24"/>
        </w:rPr>
        <w:t xml:space="preserve"> </w:t>
      </w:r>
      <w:r w:rsidRPr="00D535ED">
        <w:rPr>
          <w:sz w:val="24"/>
        </w:rPr>
        <w:t>mitigation</w:t>
      </w:r>
      <w:r w:rsidRPr="007D0854">
        <w:rPr>
          <w:spacing w:val="-2"/>
          <w:sz w:val="24"/>
        </w:rPr>
        <w:t xml:space="preserve"> </w:t>
      </w:r>
      <w:r w:rsidRPr="00D535ED">
        <w:rPr>
          <w:sz w:val="24"/>
        </w:rPr>
        <w:t>measures</w:t>
      </w:r>
      <w:r w:rsidRPr="007D0854">
        <w:rPr>
          <w:spacing w:val="-2"/>
          <w:sz w:val="24"/>
        </w:rPr>
        <w:t xml:space="preserve"> </w:t>
      </w:r>
      <w:r w:rsidRPr="00D535ED">
        <w:rPr>
          <w:sz w:val="24"/>
        </w:rPr>
        <w:t>are</w:t>
      </w:r>
      <w:r w:rsidRPr="007D0854">
        <w:rPr>
          <w:spacing w:val="-2"/>
          <w:sz w:val="24"/>
        </w:rPr>
        <w:t xml:space="preserve"> </w:t>
      </w:r>
      <w:r w:rsidRPr="00D535ED">
        <w:rPr>
          <w:sz w:val="24"/>
        </w:rPr>
        <w:t>implemented</w:t>
      </w:r>
      <w:r w:rsidRPr="007D0854">
        <w:rPr>
          <w:spacing w:val="-3"/>
          <w:sz w:val="24"/>
        </w:rPr>
        <w:t xml:space="preserve"> </w:t>
      </w:r>
      <w:r w:rsidRPr="00D535ED">
        <w:rPr>
          <w:sz w:val="24"/>
        </w:rPr>
        <w:t>according</w:t>
      </w:r>
      <w:r w:rsidR="007D0854">
        <w:rPr>
          <w:sz w:val="24"/>
        </w:rPr>
        <w:t xml:space="preserve"> </w:t>
      </w:r>
      <w:r w:rsidRPr="00D535ED">
        <w:rPr>
          <w:sz w:val="24"/>
        </w:rPr>
        <w:t>to</w:t>
      </w:r>
      <w:r w:rsidR="007D0854" w:rsidRPr="007D0854">
        <w:rPr>
          <w:spacing w:val="-1"/>
          <w:sz w:val="24"/>
        </w:rPr>
        <w:t xml:space="preserve"> </w:t>
      </w:r>
      <w:r w:rsidRPr="00D535ED">
        <w:rPr>
          <w:sz w:val="24"/>
        </w:rPr>
        <w:t>project’s</w:t>
      </w:r>
      <w:r w:rsidR="007D0854">
        <w:rPr>
          <w:sz w:val="24"/>
        </w:rPr>
        <w:t xml:space="preserve"> </w:t>
      </w:r>
      <w:r w:rsidRPr="00D535ED">
        <w:t>GBV</w:t>
      </w:r>
      <w:r w:rsidRPr="007D0854">
        <w:rPr>
          <w:spacing w:val="-2"/>
        </w:rPr>
        <w:t xml:space="preserve"> </w:t>
      </w:r>
      <w:r w:rsidRPr="00D535ED">
        <w:t>risk</w:t>
      </w:r>
      <w:r w:rsidRPr="007D0854">
        <w:rPr>
          <w:spacing w:val="-2"/>
        </w:rPr>
        <w:t xml:space="preserve"> </w:t>
      </w:r>
      <w:r w:rsidRPr="00D535ED">
        <w:t>rating.</w:t>
      </w:r>
    </w:p>
    <w:p w14:paraId="70AFFED0" w14:textId="30431E67" w:rsidR="00884997" w:rsidRPr="00D535ED" w:rsidRDefault="00884997" w:rsidP="002B0785">
      <w:pPr>
        <w:pStyle w:val="ListParagraph"/>
        <w:numPr>
          <w:ilvl w:val="1"/>
          <w:numId w:val="6"/>
        </w:numPr>
        <w:tabs>
          <w:tab w:val="left" w:pos="1281"/>
        </w:tabs>
        <w:spacing w:before="70" w:line="276" w:lineRule="auto"/>
        <w:ind w:right="402"/>
        <w:contextualSpacing w:val="0"/>
        <w:jc w:val="both"/>
        <w:rPr>
          <w:sz w:val="24"/>
        </w:rPr>
      </w:pPr>
      <w:r w:rsidRPr="00D535ED">
        <w:rPr>
          <w:sz w:val="24"/>
        </w:rPr>
        <w:t>Conduct</w:t>
      </w:r>
      <w:r w:rsidR="007D0854">
        <w:rPr>
          <w:sz w:val="24"/>
        </w:rPr>
        <w:t>ing</w:t>
      </w:r>
      <w:r w:rsidRPr="00D535ED">
        <w:rPr>
          <w:spacing w:val="1"/>
          <w:sz w:val="24"/>
        </w:rPr>
        <w:t xml:space="preserve"> </w:t>
      </w:r>
      <w:r w:rsidRPr="00D535ED">
        <w:rPr>
          <w:sz w:val="24"/>
        </w:rPr>
        <w:t>consultations</w:t>
      </w:r>
      <w:r w:rsidRPr="00D535ED">
        <w:rPr>
          <w:spacing w:val="1"/>
          <w:sz w:val="24"/>
        </w:rPr>
        <w:t xml:space="preserve"> </w:t>
      </w:r>
      <w:r w:rsidRPr="00D535ED">
        <w:rPr>
          <w:sz w:val="24"/>
        </w:rPr>
        <w:t>and</w:t>
      </w:r>
      <w:r w:rsidRPr="00D535ED">
        <w:rPr>
          <w:spacing w:val="1"/>
          <w:sz w:val="24"/>
        </w:rPr>
        <w:t xml:space="preserve"> </w:t>
      </w:r>
      <w:r w:rsidRPr="00D535ED">
        <w:rPr>
          <w:sz w:val="24"/>
        </w:rPr>
        <w:t>awareness</w:t>
      </w:r>
      <w:r w:rsidRPr="00D535ED">
        <w:rPr>
          <w:spacing w:val="1"/>
          <w:sz w:val="24"/>
        </w:rPr>
        <w:t xml:space="preserve"> </w:t>
      </w:r>
      <w:r w:rsidRPr="00D535ED">
        <w:rPr>
          <w:sz w:val="24"/>
        </w:rPr>
        <w:t>creation</w:t>
      </w:r>
      <w:r w:rsidRPr="00D535ED">
        <w:rPr>
          <w:spacing w:val="1"/>
          <w:sz w:val="24"/>
        </w:rPr>
        <w:t xml:space="preserve"> </w:t>
      </w:r>
      <w:r w:rsidRPr="00D535ED">
        <w:rPr>
          <w:sz w:val="24"/>
        </w:rPr>
        <w:t>with</w:t>
      </w:r>
      <w:r w:rsidRPr="00D535ED">
        <w:rPr>
          <w:spacing w:val="1"/>
          <w:sz w:val="24"/>
        </w:rPr>
        <w:t xml:space="preserve"> </w:t>
      </w:r>
      <w:r w:rsidRPr="00D535ED">
        <w:rPr>
          <w:sz w:val="24"/>
        </w:rPr>
        <w:t>local</w:t>
      </w:r>
      <w:r w:rsidRPr="00D535ED">
        <w:rPr>
          <w:spacing w:val="1"/>
          <w:sz w:val="24"/>
        </w:rPr>
        <w:t xml:space="preserve"> </w:t>
      </w:r>
      <w:r w:rsidRPr="00D535ED">
        <w:rPr>
          <w:sz w:val="24"/>
        </w:rPr>
        <w:t>communities</w:t>
      </w:r>
      <w:r w:rsidRPr="00D535ED">
        <w:rPr>
          <w:spacing w:val="1"/>
          <w:sz w:val="24"/>
        </w:rPr>
        <w:t xml:space="preserve"> </w:t>
      </w:r>
      <w:r w:rsidRPr="00D535ED">
        <w:rPr>
          <w:sz w:val="24"/>
        </w:rPr>
        <w:t>surrounding</w:t>
      </w:r>
      <w:r w:rsidRPr="00D535ED">
        <w:rPr>
          <w:spacing w:val="1"/>
          <w:sz w:val="24"/>
        </w:rPr>
        <w:t xml:space="preserve"> </w:t>
      </w:r>
      <w:r w:rsidRPr="00D535ED">
        <w:rPr>
          <w:sz w:val="24"/>
        </w:rPr>
        <w:t>the</w:t>
      </w:r>
      <w:r w:rsidRPr="00D535ED">
        <w:rPr>
          <w:spacing w:val="1"/>
          <w:sz w:val="24"/>
        </w:rPr>
        <w:t xml:space="preserve"> </w:t>
      </w:r>
      <w:r w:rsidRPr="00D535ED">
        <w:rPr>
          <w:sz w:val="24"/>
        </w:rPr>
        <w:t>project</w:t>
      </w:r>
      <w:r w:rsidRPr="00D535ED">
        <w:rPr>
          <w:spacing w:val="1"/>
          <w:sz w:val="24"/>
        </w:rPr>
        <w:t xml:space="preserve"> </w:t>
      </w:r>
      <w:r w:rsidRPr="00D535ED">
        <w:rPr>
          <w:sz w:val="24"/>
        </w:rPr>
        <w:t>areas</w:t>
      </w:r>
      <w:r w:rsidRPr="00D535ED">
        <w:rPr>
          <w:spacing w:val="1"/>
          <w:sz w:val="24"/>
        </w:rPr>
        <w:t xml:space="preserve"> </w:t>
      </w:r>
      <w:r w:rsidRPr="00D535ED">
        <w:rPr>
          <w:sz w:val="24"/>
        </w:rPr>
        <w:t>and</w:t>
      </w:r>
      <w:r w:rsidRPr="00D535ED">
        <w:rPr>
          <w:spacing w:val="1"/>
          <w:sz w:val="24"/>
        </w:rPr>
        <w:t xml:space="preserve"> </w:t>
      </w:r>
      <w:r w:rsidRPr="00D535ED">
        <w:rPr>
          <w:sz w:val="24"/>
        </w:rPr>
        <w:t>those</w:t>
      </w:r>
      <w:r w:rsidRPr="00D535ED">
        <w:rPr>
          <w:spacing w:val="1"/>
          <w:sz w:val="24"/>
        </w:rPr>
        <w:t xml:space="preserve"> </w:t>
      </w:r>
      <w:r w:rsidRPr="00D535ED">
        <w:rPr>
          <w:sz w:val="24"/>
        </w:rPr>
        <w:t>directly</w:t>
      </w:r>
      <w:r w:rsidRPr="00D535ED">
        <w:rPr>
          <w:spacing w:val="1"/>
          <w:sz w:val="24"/>
        </w:rPr>
        <w:t xml:space="preserve"> </w:t>
      </w:r>
      <w:r w:rsidRPr="00D535ED">
        <w:rPr>
          <w:sz w:val="24"/>
        </w:rPr>
        <w:t>affected</w:t>
      </w:r>
      <w:r w:rsidRPr="00D535ED">
        <w:rPr>
          <w:spacing w:val="1"/>
          <w:sz w:val="24"/>
        </w:rPr>
        <w:t xml:space="preserve"> </w:t>
      </w:r>
      <w:r w:rsidRPr="00D535ED">
        <w:rPr>
          <w:sz w:val="24"/>
        </w:rPr>
        <w:t>by</w:t>
      </w:r>
      <w:r w:rsidRPr="00D535ED">
        <w:rPr>
          <w:spacing w:val="1"/>
          <w:sz w:val="24"/>
        </w:rPr>
        <w:t xml:space="preserve"> </w:t>
      </w:r>
      <w:r w:rsidRPr="00D535ED">
        <w:rPr>
          <w:sz w:val="24"/>
        </w:rPr>
        <w:t>the</w:t>
      </w:r>
      <w:r w:rsidRPr="00D535ED">
        <w:rPr>
          <w:spacing w:val="1"/>
          <w:sz w:val="24"/>
        </w:rPr>
        <w:t xml:space="preserve"> </w:t>
      </w:r>
      <w:r w:rsidRPr="00D535ED">
        <w:rPr>
          <w:sz w:val="24"/>
        </w:rPr>
        <w:t>project</w:t>
      </w:r>
      <w:r w:rsidRPr="00D535ED">
        <w:rPr>
          <w:spacing w:val="1"/>
          <w:sz w:val="24"/>
        </w:rPr>
        <w:t xml:space="preserve"> </w:t>
      </w:r>
      <w:r w:rsidRPr="00D535ED">
        <w:rPr>
          <w:sz w:val="24"/>
        </w:rPr>
        <w:t>activities,</w:t>
      </w:r>
      <w:r w:rsidRPr="00D535ED">
        <w:rPr>
          <w:spacing w:val="-2"/>
          <w:sz w:val="24"/>
        </w:rPr>
        <w:t xml:space="preserve"> </w:t>
      </w:r>
      <w:r w:rsidRPr="00D535ED">
        <w:rPr>
          <w:sz w:val="24"/>
        </w:rPr>
        <w:t>taking cognizance</w:t>
      </w:r>
      <w:r w:rsidRPr="00D535ED">
        <w:rPr>
          <w:spacing w:val="-2"/>
          <w:sz w:val="24"/>
        </w:rPr>
        <w:t xml:space="preserve"> </w:t>
      </w:r>
      <w:r w:rsidRPr="00D535ED">
        <w:rPr>
          <w:sz w:val="24"/>
        </w:rPr>
        <w:t>of vulnerable</w:t>
      </w:r>
      <w:r w:rsidRPr="00D535ED">
        <w:rPr>
          <w:spacing w:val="-2"/>
          <w:sz w:val="24"/>
        </w:rPr>
        <w:t xml:space="preserve"> </w:t>
      </w:r>
      <w:r w:rsidRPr="00D535ED">
        <w:rPr>
          <w:sz w:val="24"/>
        </w:rPr>
        <w:t>populations.</w:t>
      </w:r>
    </w:p>
    <w:p w14:paraId="2ACF55D1" w14:textId="0B5EE87C" w:rsidR="00884997" w:rsidRPr="00D535ED" w:rsidRDefault="00884997" w:rsidP="002B0785">
      <w:pPr>
        <w:pStyle w:val="ListParagraph"/>
        <w:numPr>
          <w:ilvl w:val="1"/>
          <w:numId w:val="6"/>
        </w:numPr>
        <w:tabs>
          <w:tab w:val="left" w:pos="1281"/>
        </w:tabs>
        <w:spacing w:line="276" w:lineRule="auto"/>
        <w:ind w:right="396"/>
        <w:contextualSpacing w:val="0"/>
        <w:jc w:val="both"/>
        <w:rPr>
          <w:sz w:val="24"/>
        </w:rPr>
      </w:pPr>
      <w:r w:rsidRPr="00D535ED">
        <w:rPr>
          <w:sz w:val="24"/>
        </w:rPr>
        <w:t>Coordinat</w:t>
      </w:r>
      <w:r w:rsidR="007D0854">
        <w:rPr>
          <w:sz w:val="24"/>
        </w:rPr>
        <w:t>ing</w:t>
      </w:r>
      <w:r w:rsidRPr="00D535ED">
        <w:rPr>
          <w:sz w:val="24"/>
        </w:rPr>
        <w:t xml:space="preserve"> the Grievance Redress Mechanism (GRM), creating a logbook of</w:t>
      </w:r>
      <w:r w:rsidRPr="00D535ED">
        <w:rPr>
          <w:spacing w:val="1"/>
          <w:sz w:val="24"/>
        </w:rPr>
        <w:t xml:space="preserve"> </w:t>
      </w:r>
      <w:r w:rsidRPr="00D535ED">
        <w:rPr>
          <w:sz w:val="24"/>
        </w:rPr>
        <w:t>the dates all complaints are received from project affected parties and the</w:t>
      </w:r>
      <w:r w:rsidRPr="00D535ED">
        <w:rPr>
          <w:spacing w:val="1"/>
          <w:sz w:val="24"/>
        </w:rPr>
        <w:t xml:space="preserve"> </w:t>
      </w:r>
      <w:r w:rsidRPr="00D535ED">
        <w:rPr>
          <w:sz w:val="24"/>
        </w:rPr>
        <w:t>dates</w:t>
      </w:r>
      <w:r w:rsidRPr="00D535ED">
        <w:rPr>
          <w:spacing w:val="1"/>
          <w:sz w:val="24"/>
        </w:rPr>
        <w:t xml:space="preserve"> </w:t>
      </w:r>
      <w:r w:rsidRPr="00D535ED">
        <w:rPr>
          <w:sz w:val="24"/>
        </w:rPr>
        <w:t>of</w:t>
      </w:r>
      <w:r w:rsidRPr="00D535ED">
        <w:rPr>
          <w:spacing w:val="1"/>
          <w:sz w:val="24"/>
        </w:rPr>
        <w:t xml:space="preserve"> </w:t>
      </w:r>
      <w:r w:rsidRPr="00D535ED">
        <w:rPr>
          <w:sz w:val="24"/>
        </w:rPr>
        <w:t>respective</w:t>
      </w:r>
      <w:r w:rsidRPr="00D535ED">
        <w:rPr>
          <w:spacing w:val="1"/>
          <w:sz w:val="24"/>
        </w:rPr>
        <w:t xml:space="preserve"> </w:t>
      </w:r>
      <w:r w:rsidRPr="00D535ED">
        <w:rPr>
          <w:sz w:val="24"/>
        </w:rPr>
        <w:t>implementing</w:t>
      </w:r>
      <w:r w:rsidRPr="00D535ED">
        <w:rPr>
          <w:spacing w:val="1"/>
          <w:sz w:val="24"/>
        </w:rPr>
        <w:t xml:space="preserve"> </w:t>
      </w:r>
      <w:r w:rsidRPr="00D535ED">
        <w:rPr>
          <w:sz w:val="24"/>
        </w:rPr>
        <w:t>agency</w:t>
      </w:r>
      <w:r w:rsidRPr="00D535ED">
        <w:rPr>
          <w:spacing w:val="1"/>
          <w:sz w:val="24"/>
        </w:rPr>
        <w:t xml:space="preserve"> </w:t>
      </w:r>
      <w:r w:rsidRPr="00D535ED">
        <w:rPr>
          <w:sz w:val="24"/>
        </w:rPr>
        <w:t>responses,</w:t>
      </w:r>
      <w:r w:rsidRPr="00D535ED">
        <w:rPr>
          <w:spacing w:val="1"/>
          <w:sz w:val="24"/>
        </w:rPr>
        <w:t xml:space="preserve"> </w:t>
      </w:r>
      <w:r w:rsidRPr="00D535ED">
        <w:rPr>
          <w:sz w:val="24"/>
        </w:rPr>
        <w:t>review</w:t>
      </w:r>
      <w:r w:rsidRPr="00D535ED">
        <w:rPr>
          <w:spacing w:val="1"/>
          <w:sz w:val="24"/>
        </w:rPr>
        <w:t xml:space="preserve"> </w:t>
      </w:r>
      <w:r w:rsidRPr="00D535ED">
        <w:rPr>
          <w:sz w:val="24"/>
        </w:rPr>
        <w:t>responses/feedback, and recommend</w:t>
      </w:r>
      <w:r w:rsidRPr="00D535ED">
        <w:rPr>
          <w:spacing w:val="1"/>
          <w:sz w:val="24"/>
        </w:rPr>
        <w:t xml:space="preserve"> </w:t>
      </w:r>
      <w:r w:rsidRPr="00D535ED">
        <w:rPr>
          <w:sz w:val="24"/>
        </w:rPr>
        <w:t>actions to resolve problems. Ensure</w:t>
      </w:r>
      <w:r w:rsidRPr="00D535ED">
        <w:rPr>
          <w:spacing w:val="1"/>
          <w:sz w:val="24"/>
        </w:rPr>
        <w:t xml:space="preserve"> </w:t>
      </w:r>
      <w:r w:rsidRPr="00D535ED">
        <w:rPr>
          <w:sz w:val="24"/>
        </w:rPr>
        <w:t>GRM</w:t>
      </w:r>
      <w:r w:rsidRPr="00D535ED">
        <w:rPr>
          <w:spacing w:val="-1"/>
          <w:sz w:val="24"/>
        </w:rPr>
        <w:t xml:space="preserve"> </w:t>
      </w:r>
      <w:r w:rsidRPr="00D535ED">
        <w:rPr>
          <w:sz w:val="24"/>
        </w:rPr>
        <w:t>effectively</w:t>
      </w:r>
      <w:r w:rsidRPr="00D535ED">
        <w:rPr>
          <w:spacing w:val="-2"/>
          <w:sz w:val="24"/>
        </w:rPr>
        <w:t xml:space="preserve"> </w:t>
      </w:r>
      <w:r w:rsidRPr="00D535ED">
        <w:rPr>
          <w:sz w:val="24"/>
        </w:rPr>
        <w:t>prevent</w:t>
      </w:r>
      <w:r w:rsidRPr="00D535ED">
        <w:rPr>
          <w:spacing w:val="-1"/>
          <w:sz w:val="24"/>
        </w:rPr>
        <w:t xml:space="preserve"> </w:t>
      </w:r>
      <w:r w:rsidRPr="00D535ED">
        <w:rPr>
          <w:sz w:val="24"/>
        </w:rPr>
        <w:t>and</w:t>
      </w:r>
      <w:r w:rsidRPr="00D535ED">
        <w:rPr>
          <w:spacing w:val="-2"/>
          <w:sz w:val="24"/>
        </w:rPr>
        <w:t xml:space="preserve"> </w:t>
      </w:r>
      <w:r w:rsidRPr="00D535ED">
        <w:rPr>
          <w:sz w:val="24"/>
        </w:rPr>
        <w:t>respond</w:t>
      </w:r>
      <w:r w:rsidRPr="00D535ED">
        <w:rPr>
          <w:spacing w:val="-3"/>
          <w:sz w:val="24"/>
        </w:rPr>
        <w:t xml:space="preserve"> </w:t>
      </w:r>
      <w:r w:rsidRPr="00D535ED">
        <w:rPr>
          <w:sz w:val="24"/>
        </w:rPr>
        <w:t>to</w:t>
      </w:r>
      <w:r w:rsidRPr="00D535ED">
        <w:rPr>
          <w:spacing w:val="-2"/>
          <w:sz w:val="24"/>
        </w:rPr>
        <w:t xml:space="preserve"> </w:t>
      </w:r>
      <w:r w:rsidRPr="00D535ED">
        <w:rPr>
          <w:sz w:val="24"/>
        </w:rPr>
        <w:t>GBV/SEA/SH incidents.</w:t>
      </w:r>
    </w:p>
    <w:p w14:paraId="6F1C0E43" w14:textId="2BAF5959" w:rsidR="00884997" w:rsidRPr="00D535ED" w:rsidRDefault="00884997" w:rsidP="002B0785">
      <w:pPr>
        <w:pStyle w:val="ListParagraph"/>
        <w:numPr>
          <w:ilvl w:val="1"/>
          <w:numId w:val="6"/>
        </w:numPr>
        <w:tabs>
          <w:tab w:val="left" w:pos="1281"/>
        </w:tabs>
        <w:spacing w:line="276" w:lineRule="auto"/>
        <w:ind w:right="400"/>
        <w:contextualSpacing w:val="0"/>
        <w:jc w:val="both"/>
        <w:rPr>
          <w:sz w:val="24"/>
        </w:rPr>
      </w:pPr>
      <w:r w:rsidRPr="00D535ED">
        <w:rPr>
          <w:sz w:val="24"/>
        </w:rPr>
        <w:t>Conduct</w:t>
      </w:r>
      <w:r w:rsidR="007D0854">
        <w:rPr>
          <w:sz w:val="24"/>
        </w:rPr>
        <w:t>ing</w:t>
      </w:r>
      <w:r w:rsidRPr="00D535ED">
        <w:rPr>
          <w:spacing w:val="-11"/>
          <w:sz w:val="24"/>
        </w:rPr>
        <w:t xml:space="preserve"> </w:t>
      </w:r>
      <w:r w:rsidRPr="00D535ED">
        <w:rPr>
          <w:sz w:val="24"/>
        </w:rPr>
        <w:t>site</w:t>
      </w:r>
      <w:r w:rsidRPr="00D535ED">
        <w:rPr>
          <w:spacing w:val="-13"/>
          <w:sz w:val="24"/>
        </w:rPr>
        <w:t xml:space="preserve"> </w:t>
      </w:r>
      <w:r w:rsidRPr="00D535ED">
        <w:rPr>
          <w:sz w:val="24"/>
        </w:rPr>
        <w:t>visits</w:t>
      </w:r>
      <w:r w:rsidRPr="00D535ED">
        <w:rPr>
          <w:spacing w:val="-12"/>
          <w:sz w:val="24"/>
        </w:rPr>
        <w:t xml:space="preserve"> </w:t>
      </w:r>
      <w:r w:rsidRPr="00D535ED">
        <w:rPr>
          <w:sz w:val="24"/>
        </w:rPr>
        <w:t>of</w:t>
      </w:r>
      <w:r w:rsidRPr="00D535ED">
        <w:rPr>
          <w:spacing w:val="-11"/>
          <w:sz w:val="24"/>
        </w:rPr>
        <w:t xml:space="preserve"> </w:t>
      </w:r>
      <w:r w:rsidRPr="00D535ED">
        <w:rPr>
          <w:sz w:val="24"/>
        </w:rPr>
        <w:t>locations</w:t>
      </w:r>
      <w:r w:rsidRPr="00D535ED">
        <w:rPr>
          <w:spacing w:val="-11"/>
          <w:sz w:val="24"/>
        </w:rPr>
        <w:t xml:space="preserve"> </w:t>
      </w:r>
      <w:r w:rsidRPr="00D535ED">
        <w:rPr>
          <w:sz w:val="24"/>
        </w:rPr>
        <w:t>identified</w:t>
      </w:r>
      <w:r w:rsidRPr="00D535ED">
        <w:rPr>
          <w:spacing w:val="-13"/>
          <w:sz w:val="24"/>
        </w:rPr>
        <w:t xml:space="preserve"> </w:t>
      </w:r>
      <w:r w:rsidRPr="00D535ED">
        <w:rPr>
          <w:sz w:val="24"/>
        </w:rPr>
        <w:t>for</w:t>
      </w:r>
      <w:r w:rsidRPr="00D535ED">
        <w:rPr>
          <w:spacing w:val="-11"/>
          <w:sz w:val="24"/>
        </w:rPr>
        <w:t xml:space="preserve"> </w:t>
      </w:r>
      <w:r w:rsidRPr="00D535ED">
        <w:rPr>
          <w:sz w:val="24"/>
        </w:rPr>
        <w:t>proposed</w:t>
      </w:r>
      <w:r w:rsidRPr="00D535ED">
        <w:rPr>
          <w:spacing w:val="-13"/>
          <w:sz w:val="24"/>
        </w:rPr>
        <w:t xml:space="preserve"> </w:t>
      </w:r>
      <w:r w:rsidRPr="00D535ED">
        <w:rPr>
          <w:sz w:val="24"/>
        </w:rPr>
        <w:t>works</w:t>
      </w:r>
      <w:r w:rsidRPr="00D535ED">
        <w:rPr>
          <w:spacing w:val="-12"/>
          <w:sz w:val="24"/>
        </w:rPr>
        <w:t xml:space="preserve"> </w:t>
      </w:r>
      <w:r w:rsidRPr="00D535ED">
        <w:rPr>
          <w:sz w:val="24"/>
        </w:rPr>
        <w:t>in</w:t>
      </w:r>
      <w:r w:rsidRPr="00D535ED">
        <w:rPr>
          <w:spacing w:val="-12"/>
          <w:sz w:val="24"/>
        </w:rPr>
        <w:t xml:space="preserve"> </w:t>
      </w:r>
      <w:r w:rsidRPr="00D535ED">
        <w:rPr>
          <w:sz w:val="24"/>
        </w:rPr>
        <w:t>order</w:t>
      </w:r>
      <w:r w:rsidRPr="00D535ED">
        <w:rPr>
          <w:spacing w:val="-9"/>
          <w:sz w:val="24"/>
        </w:rPr>
        <w:t xml:space="preserve"> </w:t>
      </w:r>
      <w:r w:rsidRPr="00D535ED">
        <w:rPr>
          <w:sz w:val="24"/>
        </w:rPr>
        <w:t>to</w:t>
      </w:r>
      <w:r w:rsidRPr="00D535ED">
        <w:rPr>
          <w:spacing w:val="-12"/>
          <w:sz w:val="24"/>
        </w:rPr>
        <w:t xml:space="preserve"> </w:t>
      </w:r>
      <w:r w:rsidRPr="00D535ED">
        <w:rPr>
          <w:sz w:val="24"/>
        </w:rPr>
        <w:t>assess</w:t>
      </w:r>
      <w:r w:rsidRPr="00D535ED">
        <w:rPr>
          <w:spacing w:val="-55"/>
          <w:sz w:val="24"/>
        </w:rPr>
        <w:t xml:space="preserve"> </w:t>
      </w:r>
      <w:r w:rsidRPr="00D535ED">
        <w:rPr>
          <w:sz w:val="24"/>
        </w:rPr>
        <w:t>how</w:t>
      </w:r>
      <w:r w:rsidRPr="00D535ED">
        <w:rPr>
          <w:spacing w:val="-5"/>
          <w:sz w:val="24"/>
        </w:rPr>
        <w:t xml:space="preserve"> </w:t>
      </w:r>
      <w:r w:rsidRPr="00D535ED">
        <w:rPr>
          <w:sz w:val="24"/>
        </w:rPr>
        <w:t>social</w:t>
      </w:r>
      <w:r w:rsidRPr="00D535ED">
        <w:rPr>
          <w:spacing w:val="-4"/>
          <w:sz w:val="24"/>
        </w:rPr>
        <w:t xml:space="preserve"> </w:t>
      </w:r>
      <w:r w:rsidRPr="00D535ED">
        <w:rPr>
          <w:sz w:val="24"/>
        </w:rPr>
        <w:t>issues</w:t>
      </w:r>
      <w:r w:rsidRPr="00D535ED">
        <w:rPr>
          <w:spacing w:val="-6"/>
          <w:sz w:val="24"/>
        </w:rPr>
        <w:t xml:space="preserve"> </w:t>
      </w:r>
      <w:r w:rsidRPr="00D535ED">
        <w:rPr>
          <w:sz w:val="24"/>
        </w:rPr>
        <w:t>are</w:t>
      </w:r>
      <w:r w:rsidRPr="00D535ED">
        <w:rPr>
          <w:spacing w:val="-5"/>
          <w:sz w:val="24"/>
        </w:rPr>
        <w:t xml:space="preserve"> </w:t>
      </w:r>
      <w:r w:rsidRPr="00D535ED">
        <w:rPr>
          <w:sz w:val="24"/>
        </w:rPr>
        <w:t>being</w:t>
      </w:r>
      <w:r w:rsidRPr="00D535ED">
        <w:rPr>
          <w:spacing w:val="-5"/>
          <w:sz w:val="24"/>
        </w:rPr>
        <w:t xml:space="preserve"> </w:t>
      </w:r>
      <w:r w:rsidRPr="00D535ED">
        <w:rPr>
          <w:sz w:val="24"/>
        </w:rPr>
        <w:t>addressed</w:t>
      </w:r>
      <w:r w:rsidRPr="00D535ED">
        <w:rPr>
          <w:spacing w:val="-6"/>
          <w:sz w:val="24"/>
        </w:rPr>
        <w:t xml:space="preserve"> </w:t>
      </w:r>
      <w:r w:rsidRPr="00D535ED">
        <w:rPr>
          <w:sz w:val="24"/>
        </w:rPr>
        <w:t>on</w:t>
      </w:r>
      <w:r w:rsidRPr="00D535ED">
        <w:rPr>
          <w:spacing w:val="-4"/>
          <w:sz w:val="24"/>
        </w:rPr>
        <w:t xml:space="preserve"> </w:t>
      </w:r>
      <w:r w:rsidRPr="00D535ED">
        <w:rPr>
          <w:sz w:val="24"/>
        </w:rPr>
        <w:t>the</w:t>
      </w:r>
      <w:r w:rsidRPr="00D535ED">
        <w:rPr>
          <w:spacing w:val="-4"/>
          <w:sz w:val="24"/>
        </w:rPr>
        <w:t xml:space="preserve"> </w:t>
      </w:r>
      <w:r w:rsidRPr="00D535ED">
        <w:rPr>
          <w:sz w:val="24"/>
        </w:rPr>
        <w:t>ground</w:t>
      </w:r>
      <w:r w:rsidRPr="00D535ED">
        <w:rPr>
          <w:spacing w:val="-6"/>
          <w:sz w:val="24"/>
        </w:rPr>
        <w:t xml:space="preserve"> </w:t>
      </w:r>
      <w:r w:rsidRPr="00D535ED">
        <w:rPr>
          <w:sz w:val="24"/>
        </w:rPr>
        <w:t>and</w:t>
      </w:r>
      <w:r w:rsidRPr="00D535ED">
        <w:rPr>
          <w:spacing w:val="-5"/>
          <w:sz w:val="24"/>
        </w:rPr>
        <w:t xml:space="preserve"> </w:t>
      </w:r>
      <w:r w:rsidRPr="00D535ED">
        <w:rPr>
          <w:sz w:val="24"/>
        </w:rPr>
        <w:t>to</w:t>
      </w:r>
      <w:r w:rsidRPr="00D535ED">
        <w:rPr>
          <w:spacing w:val="-5"/>
          <w:sz w:val="24"/>
        </w:rPr>
        <w:t xml:space="preserve"> </w:t>
      </w:r>
      <w:r w:rsidRPr="00D535ED">
        <w:rPr>
          <w:sz w:val="24"/>
        </w:rPr>
        <w:t>identify</w:t>
      </w:r>
      <w:r w:rsidRPr="00D535ED">
        <w:rPr>
          <w:spacing w:val="-3"/>
          <w:sz w:val="24"/>
        </w:rPr>
        <w:t xml:space="preserve"> </w:t>
      </w:r>
      <w:r w:rsidRPr="00D535ED">
        <w:rPr>
          <w:sz w:val="24"/>
        </w:rPr>
        <w:t>any</w:t>
      </w:r>
      <w:r w:rsidRPr="00D535ED">
        <w:rPr>
          <w:spacing w:val="-5"/>
          <w:sz w:val="24"/>
        </w:rPr>
        <w:t xml:space="preserve"> </w:t>
      </w:r>
      <w:r w:rsidRPr="00D535ED">
        <w:rPr>
          <w:sz w:val="24"/>
        </w:rPr>
        <w:t>social</w:t>
      </w:r>
      <w:r w:rsidRPr="00D535ED">
        <w:rPr>
          <w:spacing w:val="-56"/>
          <w:sz w:val="24"/>
        </w:rPr>
        <w:t xml:space="preserve"> </w:t>
      </w:r>
      <w:r w:rsidRPr="00D535ED">
        <w:rPr>
          <w:sz w:val="24"/>
        </w:rPr>
        <w:t>risks that require specific mitigation measures to avoid or minimize adverse</w:t>
      </w:r>
      <w:r w:rsidRPr="00D535ED">
        <w:rPr>
          <w:spacing w:val="1"/>
          <w:sz w:val="24"/>
        </w:rPr>
        <w:t xml:space="preserve"> </w:t>
      </w:r>
      <w:r w:rsidRPr="00D535ED">
        <w:rPr>
          <w:sz w:val="24"/>
        </w:rPr>
        <w:t>social</w:t>
      </w:r>
      <w:r w:rsidRPr="00D535ED">
        <w:rPr>
          <w:spacing w:val="-1"/>
          <w:sz w:val="24"/>
        </w:rPr>
        <w:t xml:space="preserve"> </w:t>
      </w:r>
      <w:r w:rsidRPr="00D535ED">
        <w:rPr>
          <w:sz w:val="24"/>
        </w:rPr>
        <w:t>impacts.</w:t>
      </w:r>
    </w:p>
    <w:p w14:paraId="225C0A4A" w14:textId="6573C109" w:rsidR="00884997" w:rsidRPr="00D535ED" w:rsidRDefault="00884997" w:rsidP="002B0785">
      <w:pPr>
        <w:pStyle w:val="ListParagraph"/>
        <w:numPr>
          <w:ilvl w:val="1"/>
          <w:numId w:val="6"/>
        </w:numPr>
        <w:tabs>
          <w:tab w:val="left" w:pos="1281"/>
        </w:tabs>
        <w:spacing w:before="1" w:line="276" w:lineRule="auto"/>
        <w:ind w:right="399"/>
        <w:contextualSpacing w:val="0"/>
        <w:jc w:val="both"/>
        <w:rPr>
          <w:sz w:val="24"/>
        </w:rPr>
      </w:pPr>
      <w:r w:rsidRPr="00D535ED">
        <w:rPr>
          <w:sz w:val="24"/>
        </w:rPr>
        <w:t>Determin</w:t>
      </w:r>
      <w:r w:rsidR="007D0854">
        <w:rPr>
          <w:sz w:val="24"/>
        </w:rPr>
        <w:t>ing</w:t>
      </w:r>
      <w:r w:rsidRPr="00D535ED">
        <w:rPr>
          <w:spacing w:val="1"/>
          <w:sz w:val="24"/>
        </w:rPr>
        <w:t xml:space="preserve"> </w:t>
      </w:r>
      <w:r w:rsidRPr="00D535ED">
        <w:rPr>
          <w:sz w:val="24"/>
        </w:rPr>
        <w:t>compliance of</w:t>
      </w:r>
      <w:r w:rsidRPr="00D535ED">
        <w:rPr>
          <w:spacing w:val="1"/>
          <w:sz w:val="24"/>
        </w:rPr>
        <w:t xml:space="preserve"> </w:t>
      </w:r>
      <w:r w:rsidRPr="00D535ED">
        <w:rPr>
          <w:sz w:val="24"/>
        </w:rPr>
        <w:t>sub-project</w:t>
      </w:r>
      <w:r w:rsidRPr="00D535ED">
        <w:rPr>
          <w:spacing w:val="1"/>
          <w:sz w:val="24"/>
        </w:rPr>
        <w:t xml:space="preserve"> </w:t>
      </w:r>
      <w:r w:rsidRPr="00D535ED">
        <w:rPr>
          <w:sz w:val="24"/>
        </w:rPr>
        <w:t>activities with African</w:t>
      </w:r>
      <w:r w:rsidRPr="00D535ED">
        <w:rPr>
          <w:spacing w:val="1"/>
          <w:sz w:val="24"/>
        </w:rPr>
        <w:t xml:space="preserve"> </w:t>
      </w:r>
      <w:r w:rsidRPr="00D535ED">
        <w:rPr>
          <w:sz w:val="24"/>
        </w:rPr>
        <w:t>Development</w:t>
      </w:r>
      <w:r w:rsidRPr="00D535ED">
        <w:rPr>
          <w:spacing w:val="1"/>
          <w:sz w:val="24"/>
        </w:rPr>
        <w:t xml:space="preserve"> </w:t>
      </w:r>
      <w:r w:rsidRPr="00D535ED">
        <w:rPr>
          <w:sz w:val="24"/>
        </w:rPr>
        <w:t>Bank</w:t>
      </w:r>
      <w:r w:rsidRPr="00D535ED">
        <w:rPr>
          <w:spacing w:val="-1"/>
          <w:sz w:val="24"/>
        </w:rPr>
        <w:t xml:space="preserve"> </w:t>
      </w:r>
      <w:r w:rsidRPr="00D535ED">
        <w:rPr>
          <w:sz w:val="24"/>
        </w:rPr>
        <w:t>safeguard policies</w:t>
      </w:r>
      <w:r w:rsidRPr="00D535ED">
        <w:rPr>
          <w:spacing w:val="-2"/>
          <w:sz w:val="24"/>
        </w:rPr>
        <w:t xml:space="preserve"> </w:t>
      </w:r>
      <w:r w:rsidRPr="00D535ED">
        <w:rPr>
          <w:sz w:val="24"/>
        </w:rPr>
        <w:t>based</w:t>
      </w:r>
      <w:r w:rsidRPr="00D535ED">
        <w:rPr>
          <w:spacing w:val="-2"/>
          <w:sz w:val="24"/>
        </w:rPr>
        <w:t xml:space="preserve"> </w:t>
      </w:r>
      <w:r w:rsidRPr="00D535ED">
        <w:rPr>
          <w:sz w:val="24"/>
        </w:rPr>
        <w:t>on</w:t>
      </w:r>
      <w:r w:rsidRPr="00D535ED">
        <w:rPr>
          <w:spacing w:val="-2"/>
          <w:sz w:val="24"/>
        </w:rPr>
        <w:t xml:space="preserve"> </w:t>
      </w:r>
      <w:r w:rsidRPr="00D535ED">
        <w:rPr>
          <w:sz w:val="24"/>
        </w:rPr>
        <w:t>field</w:t>
      </w:r>
      <w:r w:rsidRPr="00D535ED">
        <w:rPr>
          <w:spacing w:val="-2"/>
          <w:sz w:val="24"/>
        </w:rPr>
        <w:t xml:space="preserve"> </w:t>
      </w:r>
      <w:r w:rsidRPr="00D535ED">
        <w:rPr>
          <w:sz w:val="24"/>
        </w:rPr>
        <w:t>observations.</w:t>
      </w:r>
    </w:p>
    <w:p w14:paraId="767F5389" w14:textId="1C25C873" w:rsidR="007D0854" w:rsidRDefault="00D535ED" w:rsidP="002B0785">
      <w:pPr>
        <w:pStyle w:val="ListParagraph"/>
        <w:numPr>
          <w:ilvl w:val="1"/>
          <w:numId w:val="6"/>
        </w:numPr>
        <w:tabs>
          <w:tab w:val="left" w:pos="1281"/>
        </w:tabs>
        <w:spacing w:line="276" w:lineRule="auto"/>
        <w:ind w:right="399"/>
        <w:contextualSpacing w:val="0"/>
        <w:jc w:val="both"/>
        <w:rPr>
          <w:sz w:val="24"/>
        </w:rPr>
      </w:pPr>
      <w:r w:rsidRPr="00D535ED">
        <w:rPr>
          <w:sz w:val="24"/>
        </w:rPr>
        <w:t>Review</w:t>
      </w:r>
      <w:r w:rsidR="007D0854">
        <w:rPr>
          <w:sz w:val="24"/>
        </w:rPr>
        <w:t>ing</w:t>
      </w:r>
      <w:r w:rsidRPr="00D535ED">
        <w:rPr>
          <w:sz w:val="24"/>
        </w:rPr>
        <w:t xml:space="preserve"> the planning and procurement procedures to ensure that</w:t>
      </w:r>
      <w:r w:rsidR="007D0854">
        <w:rPr>
          <w:sz w:val="24"/>
        </w:rPr>
        <w:t>;</w:t>
      </w:r>
    </w:p>
    <w:p w14:paraId="656A7211" w14:textId="3FA6E91E" w:rsidR="007D0854" w:rsidRDefault="00D535ED" w:rsidP="007D0854">
      <w:pPr>
        <w:pStyle w:val="ListParagraph"/>
        <w:numPr>
          <w:ilvl w:val="0"/>
          <w:numId w:val="21"/>
        </w:numPr>
        <w:tabs>
          <w:tab w:val="left" w:pos="1281"/>
        </w:tabs>
        <w:spacing w:line="276" w:lineRule="auto"/>
        <w:ind w:right="399"/>
        <w:contextualSpacing w:val="0"/>
        <w:jc w:val="both"/>
        <w:rPr>
          <w:sz w:val="24"/>
        </w:rPr>
      </w:pPr>
      <w:r w:rsidRPr="00D535ED">
        <w:rPr>
          <w:sz w:val="24"/>
        </w:rPr>
        <w:t xml:space="preserve">the social requirements are included and costed in contract documents, </w:t>
      </w:r>
    </w:p>
    <w:p w14:paraId="1D5503B1" w14:textId="77777777" w:rsidR="007D0854" w:rsidRDefault="00D535ED" w:rsidP="007D0854">
      <w:pPr>
        <w:pStyle w:val="ListParagraph"/>
        <w:numPr>
          <w:ilvl w:val="0"/>
          <w:numId w:val="21"/>
        </w:numPr>
        <w:tabs>
          <w:tab w:val="left" w:pos="1281"/>
        </w:tabs>
        <w:spacing w:line="276" w:lineRule="auto"/>
        <w:ind w:right="399"/>
        <w:contextualSpacing w:val="0"/>
        <w:jc w:val="both"/>
        <w:rPr>
          <w:sz w:val="24"/>
        </w:rPr>
      </w:pPr>
      <w:r w:rsidRPr="00D535ED">
        <w:rPr>
          <w:sz w:val="24"/>
        </w:rPr>
        <w:t xml:space="preserve">social safeguards milestones are included in the contractor’s certificates for payment, and </w:t>
      </w:r>
    </w:p>
    <w:p w14:paraId="633A9F39" w14:textId="31C30074" w:rsidR="00884997" w:rsidRPr="00D535ED" w:rsidRDefault="00D535ED" w:rsidP="007D0854">
      <w:pPr>
        <w:pStyle w:val="ListParagraph"/>
        <w:numPr>
          <w:ilvl w:val="0"/>
          <w:numId w:val="21"/>
        </w:numPr>
        <w:tabs>
          <w:tab w:val="left" w:pos="1281"/>
        </w:tabs>
        <w:spacing w:line="276" w:lineRule="auto"/>
        <w:ind w:right="399"/>
        <w:contextualSpacing w:val="0"/>
        <w:jc w:val="both"/>
        <w:rPr>
          <w:sz w:val="24"/>
        </w:rPr>
      </w:pPr>
      <w:r w:rsidRPr="00D535ED">
        <w:rPr>
          <w:sz w:val="24"/>
        </w:rPr>
        <w:t xml:space="preserve">social conditions of approval and other statutory approvals are well considered. </w:t>
      </w:r>
      <w:r w:rsidR="00884997" w:rsidRPr="00D535ED">
        <w:rPr>
          <w:sz w:val="24"/>
        </w:rPr>
        <w:t>Collaborat</w:t>
      </w:r>
      <w:r w:rsidR="007D0854">
        <w:rPr>
          <w:sz w:val="24"/>
        </w:rPr>
        <w:t>ing</w:t>
      </w:r>
      <w:r w:rsidR="00884997" w:rsidRPr="00D535ED">
        <w:rPr>
          <w:sz w:val="24"/>
        </w:rPr>
        <w:t xml:space="preserve"> with project staff and consultants and African Development </w:t>
      </w:r>
      <w:proofErr w:type="gramStart"/>
      <w:r w:rsidR="00884997" w:rsidRPr="00D535ED">
        <w:rPr>
          <w:sz w:val="24"/>
        </w:rPr>
        <w:t>Bank</w:t>
      </w:r>
      <w:r w:rsidR="007D0854">
        <w:rPr>
          <w:sz w:val="24"/>
        </w:rPr>
        <w:t xml:space="preserve"> </w:t>
      </w:r>
      <w:r w:rsidR="00884997" w:rsidRPr="00D535ED">
        <w:rPr>
          <w:spacing w:val="-56"/>
          <w:sz w:val="24"/>
        </w:rPr>
        <w:t xml:space="preserve"> </w:t>
      </w:r>
      <w:r w:rsidR="00884997" w:rsidRPr="00D535ED">
        <w:rPr>
          <w:sz w:val="24"/>
        </w:rPr>
        <w:t>project</w:t>
      </w:r>
      <w:proofErr w:type="gramEnd"/>
      <w:r w:rsidR="00884997" w:rsidRPr="00D535ED">
        <w:rPr>
          <w:spacing w:val="1"/>
          <w:sz w:val="24"/>
        </w:rPr>
        <w:t xml:space="preserve"> </w:t>
      </w:r>
      <w:r w:rsidR="00884997" w:rsidRPr="00D535ED">
        <w:rPr>
          <w:sz w:val="24"/>
        </w:rPr>
        <w:t>team</w:t>
      </w:r>
      <w:r w:rsidR="00884997" w:rsidRPr="00D535ED">
        <w:rPr>
          <w:spacing w:val="1"/>
          <w:sz w:val="24"/>
        </w:rPr>
        <w:t xml:space="preserve"> </w:t>
      </w:r>
      <w:r w:rsidR="00884997" w:rsidRPr="00D535ED">
        <w:rPr>
          <w:sz w:val="24"/>
        </w:rPr>
        <w:t>throughout</w:t>
      </w:r>
      <w:r w:rsidR="00884997" w:rsidRPr="00D535ED">
        <w:rPr>
          <w:spacing w:val="1"/>
          <w:sz w:val="24"/>
        </w:rPr>
        <w:t xml:space="preserve"> </w:t>
      </w:r>
      <w:r w:rsidR="00884997" w:rsidRPr="00D535ED">
        <w:rPr>
          <w:sz w:val="24"/>
        </w:rPr>
        <w:t>project</w:t>
      </w:r>
      <w:r w:rsidR="00884997" w:rsidRPr="00D535ED">
        <w:rPr>
          <w:spacing w:val="1"/>
          <w:sz w:val="24"/>
        </w:rPr>
        <w:t xml:space="preserve"> </w:t>
      </w:r>
      <w:r w:rsidR="00884997" w:rsidRPr="00D535ED">
        <w:rPr>
          <w:sz w:val="24"/>
        </w:rPr>
        <w:t>implementation</w:t>
      </w:r>
      <w:r w:rsidR="00884997" w:rsidRPr="00D535ED">
        <w:rPr>
          <w:spacing w:val="1"/>
          <w:sz w:val="24"/>
        </w:rPr>
        <w:t xml:space="preserve"> </w:t>
      </w:r>
      <w:r w:rsidR="00884997" w:rsidRPr="00D535ED">
        <w:rPr>
          <w:sz w:val="24"/>
        </w:rPr>
        <w:t>and,</w:t>
      </w:r>
      <w:r w:rsidR="00884997" w:rsidRPr="00D535ED">
        <w:rPr>
          <w:spacing w:val="1"/>
          <w:sz w:val="24"/>
        </w:rPr>
        <w:t xml:space="preserve"> </w:t>
      </w:r>
      <w:r w:rsidR="00884997" w:rsidRPr="00D535ED">
        <w:rPr>
          <w:sz w:val="24"/>
        </w:rPr>
        <w:t>specifically,</w:t>
      </w:r>
      <w:r w:rsidR="00884997" w:rsidRPr="00D535ED">
        <w:rPr>
          <w:spacing w:val="1"/>
          <w:sz w:val="24"/>
        </w:rPr>
        <w:t xml:space="preserve"> </w:t>
      </w:r>
      <w:r w:rsidR="00884997" w:rsidRPr="00D535ED">
        <w:rPr>
          <w:sz w:val="24"/>
        </w:rPr>
        <w:t>during</w:t>
      </w:r>
      <w:r w:rsidRPr="00D535ED">
        <w:rPr>
          <w:sz w:val="24"/>
        </w:rPr>
        <w:t xml:space="preserve">  </w:t>
      </w:r>
      <w:r w:rsidR="00884997" w:rsidRPr="00D535ED">
        <w:rPr>
          <w:spacing w:val="-55"/>
          <w:sz w:val="24"/>
        </w:rPr>
        <w:t xml:space="preserve"> </w:t>
      </w:r>
      <w:r w:rsidR="00884997" w:rsidRPr="00D535ED">
        <w:rPr>
          <w:sz w:val="24"/>
        </w:rPr>
        <w:t>semi-annual project supervision missions to address any issues related to the</w:t>
      </w:r>
      <w:r w:rsidR="00884997" w:rsidRPr="00D535ED">
        <w:rPr>
          <w:spacing w:val="-55"/>
          <w:sz w:val="24"/>
        </w:rPr>
        <w:t xml:space="preserve"> </w:t>
      </w:r>
      <w:r w:rsidRPr="00D535ED">
        <w:rPr>
          <w:spacing w:val="-55"/>
          <w:sz w:val="24"/>
        </w:rPr>
        <w:t xml:space="preserve">    </w:t>
      </w:r>
      <w:r w:rsidR="00884997" w:rsidRPr="00D535ED">
        <w:rPr>
          <w:sz w:val="24"/>
        </w:rPr>
        <w:t>social</w:t>
      </w:r>
      <w:r w:rsidR="00884997" w:rsidRPr="00D535ED">
        <w:rPr>
          <w:spacing w:val="-2"/>
          <w:sz w:val="24"/>
        </w:rPr>
        <w:t xml:space="preserve"> </w:t>
      </w:r>
      <w:r w:rsidR="00884997" w:rsidRPr="00D535ED">
        <w:rPr>
          <w:sz w:val="24"/>
        </w:rPr>
        <w:t>development</w:t>
      </w:r>
      <w:r w:rsidR="00884997" w:rsidRPr="00D535ED">
        <w:rPr>
          <w:spacing w:val="-1"/>
          <w:sz w:val="24"/>
        </w:rPr>
        <w:t xml:space="preserve"> </w:t>
      </w:r>
      <w:r w:rsidR="00884997" w:rsidRPr="00D535ED">
        <w:rPr>
          <w:sz w:val="24"/>
        </w:rPr>
        <w:t>aspects</w:t>
      </w:r>
      <w:r w:rsidR="00884997" w:rsidRPr="00D535ED">
        <w:rPr>
          <w:spacing w:val="-2"/>
          <w:sz w:val="24"/>
        </w:rPr>
        <w:t xml:space="preserve"> </w:t>
      </w:r>
      <w:r w:rsidR="00884997" w:rsidRPr="00D535ED">
        <w:rPr>
          <w:sz w:val="24"/>
        </w:rPr>
        <w:t>and</w:t>
      </w:r>
      <w:r w:rsidR="00884997" w:rsidRPr="00D535ED">
        <w:rPr>
          <w:spacing w:val="-4"/>
          <w:sz w:val="24"/>
        </w:rPr>
        <w:t xml:space="preserve"> </w:t>
      </w:r>
      <w:r w:rsidR="00884997" w:rsidRPr="00D535ED">
        <w:rPr>
          <w:sz w:val="24"/>
        </w:rPr>
        <w:t>social</w:t>
      </w:r>
      <w:r w:rsidR="00884997" w:rsidRPr="00D535ED">
        <w:rPr>
          <w:spacing w:val="-1"/>
          <w:sz w:val="24"/>
        </w:rPr>
        <w:t xml:space="preserve"> </w:t>
      </w:r>
      <w:r w:rsidR="00884997" w:rsidRPr="00D535ED">
        <w:rPr>
          <w:sz w:val="24"/>
        </w:rPr>
        <w:t>safeguard</w:t>
      </w:r>
      <w:r w:rsidR="00884997" w:rsidRPr="00D535ED">
        <w:rPr>
          <w:spacing w:val="-2"/>
          <w:sz w:val="24"/>
        </w:rPr>
        <w:t xml:space="preserve"> </w:t>
      </w:r>
      <w:r w:rsidR="00884997" w:rsidRPr="00D535ED">
        <w:rPr>
          <w:sz w:val="24"/>
        </w:rPr>
        <w:t>policies</w:t>
      </w:r>
      <w:r w:rsidR="00884997" w:rsidRPr="00D535ED">
        <w:rPr>
          <w:spacing w:val="-2"/>
          <w:sz w:val="24"/>
        </w:rPr>
        <w:t xml:space="preserve"> </w:t>
      </w:r>
      <w:r w:rsidR="00884997" w:rsidRPr="00D535ED">
        <w:rPr>
          <w:sz w:val="24"/>
        </w:rPr>
        <w:t>of</w:t>
      </w:r>
      <w:r w:rsidR="00884997" w:rsidRPr="00D535ED">
        <w:rPr>
          <w:spacing w:val="-1"/>
          <w:sz w:val="24"/>
        </w:rPr>
        <w:t xml:space="preserve"> </w:t>
      </w:r>
      <w:r w:rsidR="00884997" w:rsidRPr="00D535ED">
        <w:rPr>
          <w:sz w:val="24"/>
        </w:rPr>
        <w:t>the</w:t>
      </w:r>
      <w:r w:rsidR="00884997" w:rsidRPr="00D535ED">
        <w:rPr>
          <w:spacing w:val="-3"/>
          <w:sz w:val="24"/>
        </w:rPr>
        <w:t xml:space="preserve"> </w:t>
      </w:r>
      <w:r w:rsidR="00884997" w:rsidRPr="00D535ED">
        <w:rPr>
          <w:sz w:val="24"/>
        </w:rPr>
        <w:t>project.</w:t>
      </w:r>
    </w:p>
    <w:p w14:paraId="5AFB3DE0" w14:textId="5906AB57" w:rsidR="00884997" w:rsidRPr="00D535ED" w:rsidRDefault="00884997" w:rsidP="002B0785">
      <w:pPr>
        <w:pStyle w:val="ListParagraph"/>
        <w:numPr>
          <w:ilvl w:val="1"/>
          <w:numId w:val="6"/>
        </w:numPr>
        <w:tabs>
          <w:tab w:val="left" w:pos="1281"/>
        </w:tabs>
        <w:spacing w:before="1"/>
        <w:ind w:hanging="361"/>
        <w:contextualSpacing w:val="0"/>
        <w:jc w:val="both"/>
        <w:rPr>
          <w:sz w:val="24"/>
        </w:rPr>
      </w:pPr>
      <w:r w:rsidRPr="00D535ED">
        <w:rPr>
          <w:sz w:val="24"/>
        </w:rPr>
        <w:t>Ensur</w:t>
      </w:r>
      <w:r w:rsidR="007D0854">
        <w:rPr>
          <w:sz w:val="24"/>
        </w:rPr>
        <w:t>ing that</w:t>
      </w:r>
      <w:r w:rsidRPr="00D535ED">
        <w:rPr>
          <w:spacing w:val="-4"/>
          <w:sz w:val="24"/>
        </w:rPr>
        <w:t xml:space="preserve"> </w:t>
      </w:r>
      <w:r w:rsidRPr="00D535ED">
        <w:rPr>
          <w:sz w:val="24"/>
        </w:rPr>
        <w:t>workers</w:t>
      </w:r>
      <w:r w:rsidR="007D0854">
        <w:rPr>
          <w:sz w:val="24"/>
        </w:rPr>
        <w:t>’</w:t>
      </w:r>
      <w:r w:rsidRPr="00D535ED">
        <w:rPr>
          <w:spacing w:val="-3"/>
          <w:sz w:val="24"/>
        </w:rPr>
        <w:t xml:space="preserve"> </w:t>
      </w:r>
      <w:r w:rsidRPr="00D535ED">
        <w:rPr>
          <w:sz w:val="24"/>
        </w:rPr>
        <w:t>health</w:t>
      </w:r>
      <w:r w:rsidRPr="00D535ED">
        <w:rPr>
          <w:spacing w:val="-2"/>
          <w:sz w:val="24"/>
        </w:rPr>
        <w:t xml:space="preserve"> </w:t>
      </w:r>
      <w:r w:rsidRPr="00D535ED">
        <w:rPr>
          <w:sz w:val="24"/>
        </w:rPr>
        <w:t>and</w:t>
      </w:r>
      <w:r w:rsidRPr="00D535ED">
        <w:rPr>
          <w:spacing w:val="-4"/>
          <w:sz w:val="24"/>
        </w:rPr>
        <w:t xml:space="preserve"> </w:t>
      </w:r>
      <w:r w:rsidRPr="00D535ED">
        <w:rPr>
          <w:sz w:val="24"/>
        </w:rPr>
        <w:t>safety</w:t>
      </w:r>
      <w:r w:rsidRPr="00D535ED">
        <w:rPr>
          <w:spacing w:val="-4"/>
          <w:sz w:val="24"/>
        </w:rPr>
        <w:t xml:space="preserve"> </w:t>
      </w:r>
      <w:r w:rsidRPr="00D535ED">
        <w:rPr>
          <w:sz w:val="24"/>
        </w:rPr>
        <w:t>measures</w:t>
      </w:r>
      <w:r w:rsidRPr="00D535ED">
        <w:rPr>
          <w:spacing w:val="-2"/>
          <w:sz w:val="24"/>
        </w:rPr>
        <w:t xml:space="preserve"> </w:t>
      </w:r>
      <w:r w:rsidRPr="00D535ED">
        <w:rPr>
          <w:sz w:val="24"/>
        </w:rPr>
        <w:t>are</w:t>
      </w:r>
      <w:r w:rsidRPr="00D535ED">
        <w:rPr>
          <w:spacing w:val="-3"/>
          <w:sz w:val="24"/>
        </w:rPr>
        <w:t xml:space="preserve"> </w:t>
      </w:r>
      <w:r w:rsidRPr="00D535ED">
        <w:rPr>
          <w:sz w:val="24"/>
        </w:rPr>
        <w:t>observed.</w:t>
      </w:r>
    </w:p>
    <w:p w14:paraId="738190FD" w14:textId="2C09F62B" w:rsidR="00884997" w:rsidRPr="00D535ED" w:rsidRDefault="00884997" w:rsidP="002B0785">
      <w:pPr>
        <w:pStyle w:val="ListParagraph"/>
        <w:numPr>
          <w:ilvl w:val="1"/>
          <w:numId w:val="6"/>
        </w:numPr>
        <w:tabs>
          <w:tab w:val="left" w:pos="1281"/>
        </w:tabs>
        <w:spacing w:before="40" w:line="276" w:lineRule="auto"/>
        <w:ind w:right="403"/>
        <w:contextualSpacing w:val="0"/>
        <w:jc w:val="both"/>
        <w:rPr>
          <w:sz w:val="24"/>
        </w:rPr>
      </w:pPr>
      <w:r w:rsidRPr="00D535ED">
        <w:rPr>
          <w:spacing w:val="-1"/>
          <w:sz w:val="24"/>
        </w:rPr>
        <w:t>Ensur</w:t>
      </w:r>
      <w:r w:rsidR="007D0854">
        <w:rPr>
          <w:spacing w:val="-1"/>
          <w:sz w:val="24"/>
        </w:rPr>
        <w:t>ing that</w:t>
      </w:r>
      <w:r w:rsidRPr="00D535ED">
        <w:rPr>
          <w:spacing w:val="-13"/>
          <w:sz w:val="24"/>
        </w:rPr>
        <w:t xml:space="preserve"> </w:t>
      </w:r>
      <w:r w:rsidRPr="00D535ED">
        <w:rPr>
          <w:spacing w:val="-1"/>
          <w:sz w:val="24"/>
        </w:rPr>
        <w:t>all</w:t>
      </w:r>
      <w:r w:rsidRPr="00D535ED">
        <w:rPr>
          <w:spacing w:val="-12"/>
          <w:sz w:val="24"/>
        </w:rPr>
        <w:t xml:space="preserve"> </w:t>
      </w:r>
      <w:r w:rsidRPr="00D535ED">
        <w:rPr>
          <w:spacing w:val="-1"/>
          <w:sz w:val="24"/>
        </w:rPr>
        <w:t>social</w:t>
      </w:r>
      <w:r w:rsidRPr="00D535ED">
        <w:rPr>
          <w:spacing w:val="-12"/>
          <w:sz w:val="24"/>
        </w:rPr>
        <w:t xml:space="preserve"> </w:t>
      </w:r>
      <w:r w:rsidRPr="00D535ED">
        <w:rPr>
          <w:spacing w:val="-1"/>
          <w:sz w:val="24"/>
        </w:rPr>
        <w:t>safeguards</w:t>
      </w:r>
      <w:r w:rsidRPr="00D535ED">
        <w:rPr>
          <w:spacing w:val="-13"/>
          <w:sz w:val="24"/>
        </w:rPr>
        <w:t xml:space="preserve"> </w:t>
      </w:r>
      <w:r w:rsidRPr="00D535ED">
        <w:rPr>
          <w:sz w:val="24"/>
        </w:rPr>
        <w:t>incidents</w:t>
      </w:r>
      <w:r w:rsidRPr="00D535ED">
        <w:rPr>
          <w:spacing w:val="-13"/>
          <w:sz w:val="24"/>
        </w:rPr>
        <w:t xml:space="preserve"> </w:t>
      </w:r>
      <w:r w:rsidRPr="00D535ED">
        <w:rPr>
          <w:sz w:val="24"/>
        </w:rPr>
        <w:t>are</w:t>
      </w:r>
      <w:r w:rsidRPr="00D535ED">
        <w:rPr>
          <w:spacing w:val="-13"/>
          <w:sz w:val="24"/>
        </w:rPr>
        <w:t xml:space="preserve"> </w:t>
      </w:r>
      <w:r w:rsidR="00D535ED" w:rsidRPr="00D535ED">
        <w:rPr>
          <w:spacing w:val="-13"/>
          <w:sz w:val="24"/>
        </w:rPr>
        <w:t xml:space="preserve">reviewed and </w:t>
      </w:r>
      <w:r w:rsidRPr="00D535ED">
        <w:rPr>
          <w:sz w:val="24"/>
        </w:rPr>
        <w:t>reported</w:t>
      </w:r>
      <w:r w:rsidRPr="00D535ED">
        <w:rPr>
          <w:spacing w:val="-14"/>
          <w:sz w:val="24"/>
        </w:rPr>
        <w:t xml:space="preserve"> </w:t>
      </w:r>
      <w:r w:rsidRPr="00D535ED">
        <w:rPr>
          <w:sz w:val="24"/>
        </w:rPr>
        <w:t>to</w:t>
      </w:r>
      <w:r w:rsidRPr="00D535ED">
        <w:rPr>
          <w:spacing w:val="-13"/>
          <w:sz w:val="24"/>
        </w:rPr>
        <w:t xml:space="preserve"> </w:t>
      </w:r>
      <w:r w:rsidRPr="00D535ED">
        <w:rPr>
          <w:sz w:val="24"/>
        </w:rPr>
        <w:t>the</w:t>
      </w:r>
      <w:r w:rsidRPr="00D535ED">
        <w:rPr>
          <w:spacing w:val="-14"/>
          <w:sz w:val="24"/>
        </w:rPr>
        <w:t xml:space="preserve"> </w:t>
      </w:r>
      <w:r w:rsidRPr="00D535ED">
        <w:rPr>
          <w:sz w:val="24"/>
        </w:rPr>
        <w:t>African</w:t>
      </w:r>
      <w:r w:rsidRPr="00D535ED">
        <w:rPr>
          <w:spacing w:val="-13"/>
          <w:sz w:val="24"/>
        </w:rPr>
        <w:t xml:space="preserve"> </w:t>
      </w:r>
      <w:r w:rsidRPr="00D535ED">
        <w:rPr>
          <w:sz w:val="24"/>
        </w:rPr>
        <w:t>Development</w:t>
      </w:r>
      <w:r w:rsidRPr="00D535ED">
        <w:rPr>
          <w:spacing w:val="-55"/>
          <w:sz w:val="24"/>
        </w:rPr>
        <w:t xml:space="preserve"> </w:t>
      </w:r>
      <w:r w:rsidRPr="00D535ED">
        <w:rPr>
          <w:sz w:val="24"/>
        </w:rPr>
        <w:t>Bank</w:t>
      </w:r>
      <w:r w:rsidRPr="00D535ED">
        <w:rPr>
          <w:spacing w:val="-1"/>
          <w:sz w:val="24"/>
        </w:rPr>
        <w:t xml:space="preserve"> </w:t>
      </w:r>
      <w:r w:rsidRPr="00D535ED">
        <w:rPr>
          <w:sz w:val="24"/>
        </w:rPr>
        <w:t>within 48 hours.</w:t>
      </w:r>
    </w:p>
    <w:p w14:paraId="4CA43936" w14:textId="1A87EF7F" w:rsidR="00884997" w:rsidRPr="00D535ED" w:rsidRDefault="00884997" w:rsidP="002B0785">
      <w:pPr>
        <w:pStyle w:val="ListParagraph"/>
        <w:numPr>
          <w:ilvl w:val="1"/>
          <w:numId w:val="6"/>
        </w:numPr>
        <w:tabs>
          <w:tab w:val="left" w:pos="1281"/>
        </w:tabs>
        <w:spacing w:before="1"/>
        <w:ind w:hanging="361"/>
        <w:contextualSpacing w:val="0"/>
        <w:jc w:val="both"/>
        <w:rPr>
          <w:sz w:val="24"/>
        </w:rPr>
      </w:pPr>
      <w:r w:rsidRPr="00D535ED">
        <w:rPr>
          <w:sz w:val="24"/>
        </w:rPr>
        <w:t>Ensur</w:t>
      </w:r>
      <w:r w:rsidR="007D0854">
        <w:rPr>
          <w:sz w:val="24"/>
        </w:rPr>
        <w:t>ing</w:t>
      </w:r>
      <w:r w:rsidRPr="00D535ED">
        <w:rPr>
          <w:spacing w:val="-4"/>
          <w:sz w:val="24"/>
        </w:rPr>
        <w:t xml:space="preserve"> </w:t>
      </w:r>
      <w:r w:rsidRPr="00D535ED">
        <w:rPr>
          <w:sz w:val="24"/>
        </w:rPr>
        <w:t>community</w:t>
      </w:r>
      <w:r w:rsidRPr="00D535ED">
        <w:rPr>
          <w:spacing w:val="-3"/>
          <w:sz w:val="24"/>
        </w:rPr>
        <w:t xml:space="preserve"> </w:t>
      </w:r>
      <w:r w:rsidRPr="00D535ED">
        <w:rPr>
          <w:sz w:val="24"/>
        </w:rPr>
        <w:t>health</w:t>
      </w:r>
      <w:r w:rsidRPr="00D535ED">
        <w:rPr>
          <w:spacing w:val="-4"/>
          <w:sz w:val="24"/>
        </w:rPr>
        <w:t xml:space="preserve"> </w:t>
      </w:r>
      <w:r w:rsidRPr="00D535ED">
        <w:rPr>
          <w:sz w:val="24"/>
        </w:rPr>
        <w:t>and</w:t>
      </w:r>
      <w:r w:rsidRPr="00D535ED">
        <w:rPr>
          <w:spacing w:val="-4"/>
          <w:sz w:val="24"/>
        </w:rPr>
        <w:t xml:space="preserve"> </w:t>
      </w:r>
      <w:r w:rsidRPr="00D535ED">
        <w:rPr>
          <w:sz w:val="24"/>
        </w:rPr>
        <w:t>safety</w:t>
      </w:r>
      <w:r w:rsidRPr="00D535ED">
        <w:rPr>
          <w:spacing w:val="-4"/>
          <w:sz w:val="24"/>
        </w:rPr>
        <w:t xml:space="preserve"> </w:t>
      </w:r>
      <w:r w:rsidRPr="00D535ED">
        <w:rPr>
          <w:sz w:val="24"/>
        </w:rPr>
        <w:t>measures</w:t>
      </w:r>
      <w:r w:rsidRPr="00D535ED">
        <w:rPr>
          <w:spacing w:val="-3"/>
          <w:sz w:val="24"/>
        </w:rPr>
        <w:t xml:space="preserve"> </w:t>
      </w:r>
      <w:r w:rsidRPr="00D535ED">
        <w:rPr>
          <w:sz w:val="24"/>
        </w:rPr>
        <w:t>are</w:t>
      </w:r>
      <w:r w:rsidRPr="00D535ED">
        <w:rPr>
          <w:spacing w:val="-2"/>
          <w:sz w:val="24"/>
        </w:rPr>
        <w:t xml:space="preserve"> </w:t>
      </w:r>
      <w:r w:rsidRPr="00D535ED">
        <w:rPr>
          <w:sz w:val="24"/>
        </w:rPr>
        <w:t>enhanced.</w:t>
      </w:r>
    </w:p>
    <w:p w14:paraId="5333BDD5" w14:textId="5EB4737C" w:rsidR="00884997" w:rsidRPr="00D535ED" w:rsidRDefault="00884997" w:rsidP="002B0785">
      <w:pPr>
        <w:pStyle w:val="ListParagraph"/>
        <w:numPr>
          <w:ilvl w:val="1"/>
          <w:numId w:val="6"/>
        </w:numPr>
        <w:tabs>
          <w:tab w:val="left" w:pos="1281"/>
        </w:tabs>
        <w:spacing w:before="39" w:line="276" w:lineRule="auto"/>
        <w:ind w:right="401"/>
        <w:contextualSpacing w:val="0"/>
        <w:jc w:val="both"/>
        <w:rPr>
          <w:sz w:val="24"/>
        </w:rPr>
      </w:pPr>
      <w:r w:rsidRPr="00D535ED">
        <w:rPr>
          <w:sz w:val="24"/>
        </w:rPr>
        <w:t>Ensur</w:t>
      </w:r>
      <w:r w:rsidR="007D0854">
        <w:rPr>
          <w:sz w:val="24"/>
        </w:rPr>
        <w:t>ing</w:t>
      </w:r>
      <w:r w:rsidRPr="00D535ED">
        <w:rPr>
          <w:spacing w:val="1"/>
          <w:sz w:val="24"/>
        </w:rPr>
        <w:t xml:space="preserve"> </w:t>
      </w:r>
      <w:r w:rsidRPr="00D535ED">
        <w:rPr>
          <w:sz w:val="24"/>
        </w:rPr>
        <w:t>livelihood</w:t>
      </w:r>
      <w:r w:rsidRPr="00D535ED">
        <w:rPr>
          <w:spacing w:val="1"/>
          <w:sz w:val="24"/>
        </w:rPr>
        <w:t xml:space="preserve"> </w:t>
      </w:r>
      <w:r w:rsidRPr="00D535ED">
        <w:rPr>
          <w:sz w:val="24"/>
        </w:rPr>
        <w:t>restitution</w:t>
      </w:r>
      <w:r w:rsidRPr="00D535ED">
        <w:rPr>
          <w:spacing w:val="1"/>
          <w:sz w:val="24"/>
        </w:rPr>
        <w:t xml:space="preserve"> </w:t>
      </w:r>
      <w:r w:rsidRPr="00D535ED">
        <w:rPr>
          <w:sz w:val="24"/>
        </w:rPr>
        <w:t>measures</w:t>
      </w:r>
      <w:r w:rsidRPr="00D535ED">
        <w:rPr>
          <w:spacing w:val="1"/>
          <w:sz w:val="24"/>
        </w:rPr>
        <w:t xml:space="preserve"> </w:t>
      </w:r>
      <w:r w:rsidRPr="00D535ED">
        <w:rPr>
          <w:sz w:val="24"/>
        </w:rPr>
        <w:t>for</w:t>
      </w:r>
      <w:r w:rsidRPr="00D535ED">
        <w:rPr>
          <w:spacing w:val="1"/>
          <w:sz w:val="24"/>
        </w:rPr>
        <w:t xml:space="preserve"> </w:t>
      </w:r>
      <w:r w:rsidRPr="00D535ED">
        <w:rPr>
          <w:sz w:val="24"/>
        </w:rPr>
        <w:t>relocated</w:t>
      </w:r>
      <w:r w:rsidRPr="00D535ED">
        <w:rPr>
          <w:spacing w:val="1"/>
          <w:sz w:val="24"/>
        </w:rPr>
        <w:t xml:space="preserve"> </w:t>
      </w:r>
      <w:r w:rsidRPr="00D535ED">
        <w:rPr>
          <w:sz w:val="24"/>
        </w:rPr>
        <w:t>households</w:t>
      </w:r>
      <w:r w:rsidRPr="00D535ED">
        <w:rPr>
          <w:spacing w:val="1"/>
          <w:sz w:val="24"/>
        </w:rPr>
        <w:t xml:space="preserve"> </w:t>
      </w:r>
      <w:r w:rsidRPr="00D535ED">
        <w:rPr>
          <w:sz w:val="24"/>
        </w:rPr>
        <w:t>or</w:t>
      </w:r>
      <w:r w:rsidRPr="00D535ED">
        <w:rPr>
          <w:spacing w:val="1"/>
          <w:sz w:val="24"/>
        </w:rPr>
        <w:t xml:space="preserve"> </w:t>
      </w:r>
      <w:r w:rsidRPr="00D535ED">
        <w:rPr>
          <w:sz w:val="24"/>
        </w:rPr>
        <w:t>those</w:t>
      </w:r>
      <w:r w:rsidRPr="00D535ED">
        <w:rPr>
          <w:spacing w:val="-55"/>
          <w:sz w:val="24"/>
        </w:rPr>
        <w:t xml:space="preserve"> </w:t>
      </w:r>
      <w:r w:rsidRPr="00D535ED">
        <w:rPr>
          <w:sz w:val="24"/>
        </w:rPr>
        <w:t>losing</w:t>
      </w:r>
      <w:r w:rsidRPr="00D535ED">
        <w:rPr>
          <w:spacing w:val="-1"/>
          <w:sz w:val="24"/>
        </w:rPr>
        <w:t xml:space="preserve"> </w:t>
      </w:r>
      <w:r w:rsidRPr="00D535ED">
        <w:rPr>
          <w:sz w:val="24"/>
        </w:rPr>
        <w:t>land</w:t>
      </w:r>
      <w:r w:rsidRPr="00D535ED">
        <w:rPr>
          <w:spacing w:val="-2"/>
          <w:sz w:val="24"/>
        </w:rPr>
        <w:t xml:space="preserve"> </w:t>
      </w:r>
      <w:r w:rsidRPr="00D535ED">
        <w:rPr>
          <w:sz w:val="24"/>
        </w:rPr>
        <w:t>are</w:t>
      </w:r>
      <w:r w:rsidRPr="00D535ED">
        <w:rPr>
          <w:spacing w:val="-2"/>
          <w:sz w:val="24"/>
        </w:rPr>
        <w:t xml:space="preserve"> </w:t>
      </w:r>
      <w:r w:rsidRPr="00D535ED">
        <w:rPr>
          <w:sz w:val="24"/>
        </w:rPr>
        <w:t>effectively</w:t>
      </w:r>
      <w:r w:rsidRPr="00D535ED">
        <w:rPr>
          <w:spacing w:val="-1"/>
          <w:sz w:val="24"/>
        </w:rPr>
        <w:t xml:space="preserve"> </w:t>
      </w:r>
      <w:r w:rsidRPr="00D535ED">
        <w:rPr>
          <w:sz w:val="24"/>
        </w:rPr>
        <w:t>implemented</w:t>
      </w:r>
      <w:r w:rsidRPr="00D535ED">
        <w:rPr>
          <w:spacing w:val="-2"/>
          <w:sz w:val="24"/>
        </w:rPr>
        <w:t xml:space="preserve"> </w:t>
      </w:r>
      <w:r w:rsidRPr="00D535ED">
        <w:rPr>
          <w:sz w:val="24"/>
        </w:rPr>
        <w:t>as designed;</w:t>
      </w:r>
    </w:p>
    <w:p w14:paraId="03067FD5" w14:textId="206CC6CF" w:rsidR="00884997" w:rsidRPr="00D535ED" w:rsidRDefault="00884997" w:rsidP="002B0785">
      <w:pPr>
        <w:pStyle w:val="ListParagraph"/>
        <w:numPr>
          <w:ilvl w:val="1"/>
          <w:numId w:val="6"/>
        </w:numPr>
        <w:tabs>
          <w:tab w:val="left" w:pos="1281"/>
        </w:tabs>
        <w:spacing w:before="2" w:line="273" w:lineRule="auto"/>
        <w:ind w:right="401"/>
        <w:contextualSpacing w:val="0"/>
        <w:jc w:val="both"/>
        <w:rPr>
          <w:sz w:val="24"/>
        </w:rPr>
      </w:pPr>
      <w:r w:rsidRPr="00D535ED">
        <w:rPr>
          <w:sz w:val="24"/>
        </w:rPr>
        <w:t>Assist</w:t>
      </w:r>
      <w:r w:rsidR="007D0854">
        <w:rPr>
          <w:sz w:val="24"/>
        </w:rPr>
        <w:t>ing</w:t>
      </w:r>
      <w:r w:rsidRPr="00D535ED">
        <w:rPr>
          <w:sz w:val="24"/>
        </w:rPr>
        <w:t xml:space="preserve"> in assessing training needs of Project Affected Persons, draw training</w:t>
      </w:r>
      <w:r w:rsidRPr="00D535ED">
        <w:rPr>
          <w:spacing w:val="1"/>
          <w:sz w:val="24"/>
        </w:rPr>
        <w:t xml:space="preserve"> </w:t>
      </w:r>
      <w:r w:rsidR="00D535ED" w:rsidRPr="00D535ED">
        <w:rPr>
          <w:sz w:val="24"/>
        </w:rPr>
        <w:t>plans</w:t>
      </w:r>
      <w:r w:rsidRPr="00D535ED">
        <w:rPr>
          <w:spacing w:val="-1"/>
          <w:sz w:val="24"/>
        </w:rPr>
        <w:t xml:space="preserve"> </w:t>
      </w:r>
      <w:r w:rsidRPr="00D535ED">
        <w:rPr>
          <w:sz w:val="24"/>
        </w:rPr>
        <w:t>and</w:t>
      </w:r>
      <w:r w:rsidRPr="00D535ED">
        <w:rPr>
          <w:spacing w:val="-1"/>
          <w:sz w:val="24"/>
        </w:rPr>
        <w:t xml:space="preserve"> </w:t>
      </w:r>
      <w:r w:rsidRPr="00D535ED">
        <w:rPr>
          <w:sz w:val="24"/>
        </w:rPr>
        <w:t>strategy</w:t>
      </w:r>
      <w:r w:rsidRPr="00D535ED">
        <w:rPr>
          <w:spacing w:val="-1"/>
          <w:sz w:val="24"/>
        </w:rPr>
        <w:t xml:space="preserve"> </w:t>
      </w:r>
      <w:r w:rsidRPr="00D535ED">
        <w:rPr>
          <w:sz w:val="24"/>
        </w:rPr>
        <w:t>and</w:t>
      </w:r>
      <w:r w:rsidRPr="00D535ED">
        <w:rPr>
          <w:spacing w:val="-3"/>
          <w:sz w:val="24"/>
        </w:rPr>
        <w:t xml:space="preserve"> </w:t>
      </w:r>
      <w:r w:rsidRPr="00D535ED">
        <w:rPr>
          <w:sz w:val="24"/>
        </w:rPr>
        <w:t>facilitate</w:t>
      </w:r>
      <w:r w:rsidRPr="00D535ED">
        <w:rPr>
          <w:spacing w:val="-1"/>
          <w:sz w:val="24"/>
        </w:rPr>
        <w:t xml:space="preserve"> </w:t>
      </w:r>
      <w:r w:rsidRPr="00D535ED">
        <w:rPr>
          <w:sz w:val="24"/>
        </w:rPr>
        <w:t>resettlement</w:t>
      </w:r>
      <w:r w:rsidRPr="00D535ED">
        <w:rPr>
          <w:spacing w:val="-1"/>
          <w:sz w:val="24"/>
        </w:rPr>
        <w:t xml:space="preserve"> </w:t>
      </w:r>
      <w:r w:rsidRPr="00D535ED">
        <w:rPr>
          <w:sz w:val="24"/>
        </w:rPr>
        <w:t>stakeholders;</w:t>
      </w:r>
    </w:p>
    <w:p w14:paraId="2B62ADA0" w14:textId="77777777" w:rsidR="00884997" w:rsidRPr="00D535ED" w:rsidRDefault="00884997" w:rsidP="002B0785">
      <w:pPr>
        <w:pStyle w:val="BodyText"/>
        <w:jc w:val="both"/>
        <w:rPr>
          <w:sz w:val="26"/>
        </w:rPr>
      </w:pPr>
    </w:p>
    <w:p w14:paraId="03ABA328" w14:textId="77777777" w:rsidR="00884997" w:rsidRPr="00D535ED" w:rsidRDefault="00884997" w:rsidP="002B0785">
      <w:pPr>
        <w:pStyle w:val="BodyText"/>
        <w:spacing w:before="4"/>
        <w:jc w:val="both"/>
        <w:rPr>
          <w:sz w:val="22"/>
        </w:rPr>
      </w:pPr>
    </w:p>
    <w:p w14:paraId="6A9ED958" w14:textId="77777777" w:rsidR="00884997" w:rsidRPr="00D535ED" w:rsidRDefault="00884997" w:rsidP="002B0785">
      <w:pPr>
        <w:ind w:left="560"/>
        <w:jc w:val="both"/>
        <w:rPr>
          <w:i/>
          <w:sz w:val="24"/>
        </w:rPr>
      </w:pPr>
      <w:r w:rsidRPr="00D535ED">
        <w:rPr>
          <w:i/>
          <w:sz w:val="24"/>
        </w:rPr>
        <w:t>Coordination</w:t>
      </w:r>
      <w:r w:rsidRPr="00D535ED">
        <w:rPr>
          <w:i/>
          <w:spacing w:val="-2"/>
          <w:sz w:val="24"/>
        </w:rPr>
        <w:t xml:space="preserve"> </w:t>
      </w:r>
      <w:r w:rsidRPr="00D535ED">
        <w:rPr>
          <w:i/>
          <w:sz w:val="24"/>
        </w:rPr>
        <w:t>of</w:t>
      </w:r>
      <w:r w:rsidRPr="00D535ED">
        <w:rPr>
          <w:i/>
          <w:spacing w:val="-1"/>
          <w:sz w:val="24"/>
        </w:rPr>
        <w:t xml:space="preserve"> </w:t>
      </w:r>
      <w:r w:rsidRPr="00D535ED">
        <w:rPr>
          <w:i/>
          <w:sz w:val="24"/>
        </w:rPr>
        <w:t>implementation</w:t>
      </w:r>
      <w:r w:rsidRPr="00D535ED">
        <w:rPr>
          <w:i/>
          <w:spacing w:val="-2"/>
          <w:sz w:val="24"/>
        </w:rPr>
        <w:t xml:space="preserve"> </w:t>
      </w:r>
      <w:r w:rsidRPr="00D535ED">
        <w:rPr>
          <w:i/>
          <w:sz w:val="24"/>
        </w:rPr>
        <w:t>of</w:t>
      </w:r>
      <w:r w:rsidRPr="00D535ED">
        <w:rPr>
          <w:i/>
          <w:spacing w:val="-2"/>
          <w:sz w:val="24"/>
        </w:rPr>
        <w:t xml:space="preserve"> </w:t>
      </w:r>
      <w:r w:rsidRPr="00D535ED">
        <w:rPr>
          <w:i/>
          <w:sz w:val="24"/>
        </w:rPr>
        <w:t>SIAs</w:t>
      </w:r>
      <w:r w:rsidRPr="00D535ED">
        <w:rPr>
          <w:i/>
          <w:spacing w:val="-4"/>
          <w:sz w:val="24"/>
        </w:rPr>
        <w:t xml:space="preserve"> </w:t>
      </w:r>
      <w:r w:rsidRPr="00D535ED">
        <w:rPr>
          <w:i/>
          <w:sz w:val="24"/>
        </w:rPr>
        <w:t>and</w:t>
      </w:r>
      <w:r w:rsidRPr="00D535ED">
        <w:rPr>
          <w:i/>
          <w:spacing w:val="-4"/>
          <w:sz w:val="24"/>
        </w:rPr>
        <w:t xml:space="preserve"> </w:t>
      </w:r>
      <w:r w:rsidRPr="00D535ED">
        <w:rPr>
          <w:i/>
          <w:sz w:val="24"/>
        </w:rPr>
        <w:t>RAPs</w:t>
      </w:r>
    </w:p>
    <w:p w14:paraId="6B04FE6D" w14:textId="77777777" w:rsidR="00884997" w:rsidRPr="00D535ED" w:rsidRDefault="00884997" w:rsidP="002B0785">
      <w:pPr>
        <w:pStyle w:val="BodyText"/>
        <w:jc w:val="both"/>
        <w:rPr>
          <w:i/>
        </w:rPr>
      </w:pPr>
    </w:p>
    <w:p w14:paraId="39A1864C" w14:textId="77777777" w:rsidR="00884997" w:rsidRPr="00D535ED" w:rsidRDefault="00884997" w:rsidP="002B0785">
      <w:pPr>
        <w:pStyle w:val="ListParagraph"/>
        <w:numPr>
          <w:ilvl w:val="0"/>
          <w:numId w:val="4"/>
        </w:numPr>
        <w:tabs>
          <w:tab w:val="left" w:pos="1281"/>
        </w:tabs>
        <w:spacing w:line="276" w:lineRule="auto"/>
        <w:ind w:right="400"/>
        <w:contextualSpacing w:val="0"/>
        <w:jc w:val="both"/>
        <w:rPr>
          <w:sz w:val="24"/>
        </w:rPr>
      </w:pPr>
      <w:r w:rsidRPr="00D535ED">
        <w:rPr>
          <w:sz w:val="24"/>
        </w:rPr>
        <w:t>Ensure</w:t>
      </w:r>
      <w:r w:rsidRPr="00D535ED">
        <w:rPr>
          <w:spacing w:val="1"/>
          <w:sz w:val="24"/>
        </w:rPr>
        <w:t xml:space="preserve"> </w:t>
      </w:r>
      <w:r w:rsidRPr="00D535ED">
        <w:rPr>
          <w:sz w:val="24"/>
        </w:rPr>
        <w:t>coordination</w:t>
      </w:r>
      <w:r w:rsidRPr="00D535ED">
        <w:rPr>
          <w:spacing w:val="1"/>
          <w:sz w:val="24"/>
        </w:rPr>
        <w:t xml:space="preserve"> </w:t>
      </w:r>
      <w:r w:rsidRPr="00D535ED">
        <w:rPr>
          <w:sz w:val="24"/>
        </w:rPr>
        <w:t>between</w:t>
      </w:r>
      <w:r w:rsidRPr="00D535ED">
        <w:rPr>
          <w:spacing w:val="1"/>
          <w:sz w:val="24"/>
        </w:rPr>
        <w:t xml:space="preserve"> </w:t>
      </w:r>
      <w:r w:rsidRPr="00D535ED">
        <w:rPr>
          <w:sz w:val="24"/>
        </w:rPr>
        <w:t>implementation</w:t>
      </w:r>
      <w:r w:rsidRPr="00D535ED">
        <w:rPr>
          <w:spacing w:val="1"/>
          <w:sz w:val="24"/>
        </w:rPr>
        <w:t xml:space="preserve"> </w:t>
      </w:r>
      <w:r w:rsidRPr="00D535ED">
        <w:rPr>
          <w:sz w:val="24"/>
        </w:rPr>
        <w:t>of</w:t>
      </w:r>
      <w:r w:rsidRPr="00D535ED">
        <w:rPr>
          <w:spacing w:val="1"/>
          <w:sz w:val="24"/>
        </w:rPr>
        <w:t xml:space="preserve"> </w:t>
      </w:r>
      <w:r w:rsidRPr="00D535ED">
        <w:rPr>
          <w:sz w:val="24"/>
        </w:rPr>
        <w:t>the</w:t>
      </w:r>
      <w:r w:rsidRPr="00D535ED">
        <w:rPr>
          <w:spacing w:val="1"/>
          <w:sz w:val="24"/>
        </w:rPr>
        <w:t xml:space="preserve"> </w:t>
      </w:r>
      <w:r w:rsidRPr="00D535ED">
        <w:rPr>
          <w:sz w:val="24"/>
        </w:rPr>
        <w:t>SIAs</w:t>
      </w:r>
      <w:r w:rsidRPr="00D535ED">
        <w:rPr>
          <w:spacing w:val="1"/>
          <w:sz w:val="24"/>
        </w:rPr>
        <w:t xml:space="preserve"> </w:t>
      </w:r>
      <w:r w:rsidRPr="00D535ED">
        <w:rPr>
          <w:sz w:val="24"/>
        </w:rPr>
        <w:t>and</w:t>
      </w:r>
      <w:r w:rsidRPr="00D535ED">
        <w:rPr>
          <w:spacing w:val="1"/>
          <w:sz w:val="24"/>
        </w:rPr>
        <w:t xml:space="preserve"> </w:t>
      </w:r>
      <w:r w:rsidRPr="00D535ED">
        <w:rPr>
          <w:sz w:val="24"/>
        </w:rPr>
        <w:t>RAPs.</w:t>
      </w:r>
      <w:r w:rsidRPr="00D535ED">
        <w:rPr>
          <w:spacing w:val="-55"/>
          <w:sz w:val="24"/>
        </w:rPr>
        <w:t xml:space="preserve"> </w:t>
      </w:r>
      <w:r w:rsidRPr="00D535ED">
        <w:rPr>
          <w:sz w:val="24"/>
        </w:rPr>
        <w:t>Specifically, ensure that actions associated with the Project’s RPF and RAP (if</w:t>
      </w:r>
      <w:r w:rsidRPr="00D535ED">
        <w:rPr>
          <w:spacing w:val="-55"/>
          <w:sz w:val="24"/>
        </w:rPr>
        <w:t xml:space="preserve"> </w:t>
      </w:r>
      <w:r w:rsidRPr="00D535ED">
        <w:rPr>
          <w:sz w:val="24"/>
        </w:rPr>
        <w:t>such</w:t>
      </w:r>
      <w:r w:rsidRPr="00D535ED">
        <w:rPr>
          <w:spacing w:val="1"/>
          <w:sz w:val="24"/>
        </w:rPr>
        <w:t xml:space="preserve"> </w:t>
      </w:r>
      <w:r w:rsidRPr="00D535ED">
        <w:rPr>
          <w:sz w:val="24"/>
        </w:rPr>
        <w:t>are</w:t>
      </w:r>
      <w:r w:rsidRPr="00D535ED">
        <w:rPr>
          <w:spacing w:val="1"/>
          <w:sz w:val="24"/>
        </w:rPr>
        <w:t xml:space="preserve"> </w:t>
      </w:r>
      <w:r w:rsidRPr="00D535ED">
        <w:rPr>
          <w:sz w:val="24"/>
        </w:rPr>
        <w:t>prepared</w:t>
      </w:r>
      <w:r w:rsidRPr="00D535ED">
        <w:rPr>
          <w:spacing w:val="1"/>
          <w:sz w:val="24"/>
        </w:rPr>
        <w:t xml:space="preserve"> </w:t>
      </w:r>
      <w:r w:rsidRPr="00D535ED">
        <w:rPr>
          <w:sz w:val="24"/>
        </w:rPr>
        <w:t>during</w:t>
      </w:r>
      <w:r w:rsidRPr="00D535ED">
        <w:rPr>
          <w:spacing w:val="1"/>
          <w:sz w:val="24"/>
        </w:rPr>
        <w:t xml:space="preserve"> </w:t>
      </w:r>
      <w:r w:rsidRPr="00D535ED">
        <w:rPr>
          <w:sz w:val="24"/>
        </w:rPr>
        <w:t>the</w:t>
      </w:r>
      <w:r w:rsidRPr="00D535ED">
        <w:rPr>
          <w:spacing w:val="1"/>
          <w:sz w:val="24"/>
        </w:rPr>
        <w:t xml:space="preserve"> </w:t>
      </w:r>
      <w:r w:rsidRPr="00D535ED">
        <w:rPr>
          <w:sz w:val="24"/>
        </w:rPr>
        <w:t>course</w:t>
      </w:r>
      <w:r w:rsidRPr="00D535ED">
        <w:rPr>
          <w:spacing w:val="1"/>
          <w:sz w:val="24"/>
        </w:rPr>
        <w:t xml:space="preserve"> </w:t>
      </w:r>
      <w:r w:rsidRPr="00D535ED">
        <w:rPr>
          <w:sz w:val="24"/>
        </w:rPr>
        <w:t>of</w:t>
      </w:r>
      <w:r w:rsidRPr="00D535ED">
        <w:rPr>
          <w:spacing w:val="1"/>
          <w:sz w:val="24"/>
        </w:rPr>
        <w:t xml:space="preserve"> </w:t>
      </w:r>
      <w:r w:rsidRPr="00D535ED">
        <w:rPr>
          <w:sz w:val="24"/>
        </w:rPr>
        <w:t>implementation)</w:t>
      </w:r>
      <w:r w:rsidRPr="00D535ED">
        <w:rPr>
          <w:spacing w:val="1"/>
          <w:sz w:val="24"/>
        </w:rPr>
        <w:t xml:space="preserve"> </w:t>
      </w:r>
      <w:r w:rsidRPr="00D535ED">
        <w:rPr>
          <w:sz w:val="24"/>
        </w:rPr>
        <w:t>are</w:t>
      </w:r>
      <w:r w:rsidRPr="00D535ED">
        <w:rPr>
          <w:spacing w:val="1"/>
          <w:sz w:val="24"/>
        </w:rPr>
        <w:t xml:space="preserve"> </w:t>
      </w:r>
      <w:r w:rsidRPr="00D535ED">
        <w:rPr>
          <w:sz w:val="24"/>
        </w:rPr>
        <w:t>carried</w:t>
      </w:r>
      <w:r w:rsidRPr="00D535ED">
        <w:rPr>
          <w:spacing w:val="1"/>
          <w:sz w:val="24"/>
        </w:rPr>
        <w:t xml:space="preserve"> </w:t>
      </w:r>
      <w:r w:rsidRPr="00D535ED">
        <w:rPr>
          <w:sz w:val="24"/>
        </w:rPr>
        <w:t>out</w:t>
      </w:r>
      <w:r w:rsidRPr="00D535ED">
        <w:rPr>
          <w:spacing w:val="1"/>
          <w:sz w:val="24"/>
        </w:rPr>
        <w:t xml:space="preserve"> </w:t>
      </w:r>
      <w:r w:rsidRPr="00D535ED">
        <w:rPr>
          <w:sz w:val="24"/>
        </w:rPr>
        <w:t>efficiently</w:t>
      </w:r>
      <w:r w:rsidRPr="00D535ED">
        <w:rPr>
          <w:spacing w:val="-2"/>
          <w:sz w:val="24"/>
        </w:rPr>
        <w:t xml:space="preserve"> </w:t>
      </w:r>
      <w:r w:rsidRPr="00D535ED">
        <w:rPr>
          <w:sz w:val="24"/>
        </w:rPr>
        <w:t>and in tandem with</w:t>
      </w:r>
      <w:r w:rsidRPr="00D535ED">
        <w:rPr>
          <w:spacing w:val="-2"/>
          <w:sz w:val="24"/>
        </w:rPr>
        <w:t xml:space="preserve"> </w:t>
      </w:r>
      <w:r w:rsidRPr="00D535ED">
        <w:rPr>
          <w:sz w:val="24"/>
        </w:rPr>
        <w:t>the</w:t>
      </w:r>
      <w:r w:rsidRPr="00D535ED">
        <w:rPr>
          <w:spacing w:val="-2"/>
          <w:sz w:val="24"/>
        </w:rPr>
        <w:t xml:space="preserve"> </w:t>
      </w:r>
      <w:r w:rsidRPr="00D535ED">
        <w:rPr>
          <w:sz w:val="24"/>
        </w:rPr>
        <w:t>SIA,</w:t>
      </w:r>
      <w:r w:rsidRPr="00D535ED">
        <w:rPr>
          <w:spacing w:val="2"/>
          <w:sz w:val="24"/>
        </w:rPr>
        <w:t xml:space="preserve"> </w:t>
      </w:r>
      <w:r w:rsidRPr="00D535ED">
        <w:rPr>
          <w:sz w:val="24"/>
        </w:rPr>
        <w:t>as</w:t>
      </w:r>
      <w:r w:rsidRPr="00D535ED">
        <w:rPr>
          <w:spacing w:val="-1"/>
          <w:sz w:val="24"/>
        </w:rPr>
        <w:t xml:space="preserve"> </w:t>
      </w:r>
      <w:r w:rsidRPr="00D535ED">
        <w:rPr>
          <w:sz w:val="24"/>
        </w:rPr>
        <w:t>required.</w:t>
      </w:r>
    </w:p>
    <w:p w14:paraId="44670175" w14:textId="25B328D8" w:rsidR="00D535ED" w:rsidRPr="00D535ED" w:rsidRDefault="00D535ED" w:rsidP="002B0785">
      <w:pPr>
        <w:pStyle w:val="ListParagraph"/>
        <w:numPr>
          <w:ilvl w:val="0"/>
          <w:numId w:val="4"/>
        </w:numPr>
        <w:jc w:val="both"/>
        <w:rPr>
          <w:sz w:val="24"/>
        </w:rPr>
      </w:pPr>
      <w:r w:rsidRPr="00D535ED">
        <w:rPr>
          <w:sz w:val="24"/>
        </w:rPr>
        <w:t>Provision of technical assistance and monitor the preparation, and implementation of the Contractor’s Social Management Plans, Social Impact Assessments (SIA) including the STD/ HIV/ AIDS prevention and mitigation plans.</w:t>
      </w:r>
      <w:r w:rsidRPr="00D535ED">
        <w:t xml:space="preserve"> </w:t>
      </w:r>
      <w:r w:rsidRPr="00D535ED">
        <w:rPr>
          <w:sz w:val="24"/>
        </w:rPr>
        <w:t xml:space="preserve">(in accordance with the African Development Bank safeguards policies and the Project Appraisal Document). The latter will include support to the development of Terms of Reference for service providers, ensure input to Terms of Reference from the relevant institutions and support the establishment of necessary linkages to and guidance from relevant Local Government units to ensure it reflects the guiding principles of the RPF. Ensure disclosure of new safeguards documents to Project Affected Persons and in the country. </w:t>
      </w:r>
    </w:p>
    <w:p w14:paraId="0B76846A" w14:textId="1384F55E" w:rsidR="00884997" w:rsidRPr="00C7493D" w:rsidRDefault="00884997" w:rsidP="002B0785">
      <w:pPr>
        <w:pStyle w:val="ListParagraph"/>
        <w:numPr>
          <w:ilvl w:val="0"/>
          <w:numId w:val="4"/>
        </w:numPr>
        <w:tabs>
          <w:tab w:val="left" w:pos="1281"/>
        </w:tabs>
        <w:spacing w:before="70" w:line="276" w:lineRule="auto"/>
        <w:ind w:right="401"/>
        <w:contextualSpacing w:val="0"/>
        <w:jc w:val="both"/>
        <w:rPr>
          <w:sz w:val="24"/>
        </w:rPr>
      </w:pPr>
      <w:r w:rsidRPr="00D535ED">
        <w:rPr>
          <w:sz w:val="24"/>
        </w:rPr>
        <w:t>Collaboration with Experts and all relevant implementation agencies such as</w:t>
      </w:r>
      <w:r w:rsidRPr="00C7493D">
        <w:rPr>
          <w:spacing w:val="1"/>
          <w:sz w:val="24"/>
        </w:rPr>
        <w:t xml:space="preserve"> </w:t>
      </w:r>
      <w:r w:rsidR="007D0854" w:rsidRPr="00C7493D">
        <w:rPr>
          <w:spacing w:val="1"/>
          <w:sz w:val="24"/>
        </w:rPr>
        <w:t>local</w:t>
      </w:r>
      <w:r w:rsidRPr="00C7493D">
        <w:rPr>
          <w:spacing w:val="1"/>
          <w:sz w:val="24"/>
        </w:rPr>
        <w:t xml:space="preserve"> </w:t>
      </w:r>
      <w:r w:rsidRPr="00D535ED">
        <w:rPr>
          <w:sz w:val="24"/>
        </w:rPr>
        <w:t>Council</w:t>
      </w:r>
      <w:r w:rsidR="007D0854">
        <w:rPr>
          <w:sz w:val="24"/>
        </w:rPr>
        <w:t>s</w:t>
      </w:r>
      <w:r w:rsidR="00C7493D">
        <w:rPr>
          <w:sz w:val="24"/>
        </w:rPr>
        <w:t xml:space="preserve"> and Ministry of Lands and Urban Development </w:t>
      </w:r>
      <w:r w:rsidRPr="00D535ED">
        <w:rPr>
          <w:sz w:val="24"/>
        </w:rPr>
        <w:t>in</w:t>
      </w:r>
      <w:r w:rsidRPr="00C7493D">
        <w:rPr>
          <w:spacing w:val="51"/>
          <w:sz w:val="24"/>
        </w:rPr>
        <w:t xml:space="preserve"> </w:t>
      </w:r>
      <w:r w:rsidRPr="00D535ED">
        <w:rPr>
          <w:sz w:val="24"/>
        </w:rPr>
        <w:t>conducting</w:t>
      </w:r>
      <w:r w:rsidRPr="00C7493D">
        <w:rPr>
          <w:sz w:val="24"/>
        </w:rPr>
        <w:t xml:space="preserve"> </w:t>
      </w:r>
      <w:r w:rsidRPr="00D535ED">
        <w:rPr>
          <w:sz w:val="24"/>
        </w:rPr>
        <w:t>social</w:t>
      </w:r>
      <w:r w:rsidRPr="00C7493D">
        <w:rPr>
          <w:sz w:val="24"/>
        </w:rPr>
        <w:t xml:space="preserve"> </w:t>
      </w:r>
      <w:r w:rsidRPr="00D535ED">
        <w:rPr>
          <w:sz w:val="24"/>
        </w:rPr>
        <w:t>screening</w:t>
      </w:r>
      <w:r w:rsidRPr="00C7493D">
        <w:rPr>
          <w:sz w:val="24"/>
        </w:rPr>
        <w:t xml:space="preserve"> </w:t>
      </w:r>
      <w:r w:rsidRPr="00D535ED">
        <w:rPr>
          <w:sz w:val="24"/>
        </w:rPr>
        <w:t>followed</w:t>
      </w:r>
      <w:r w:rsidRPr="00C7493D">
        <w:rPr>
          <w:sz w:val="24"/>
        </w:rPr>
        <w:t xml:space="preserve"> </w:t>
      </w:r>
      <w:r w:rsidRPr="00D535ED">
        <w:rPr>
          <w:sz w:val="24"/>
        </w:rPr>
        <w:t>by</w:t>
      </w:r>
      <w:r w:rsidRPr="00C7493D">
        <w:rPr>
          <w:sz w:val="24"/>
        </w:rPr>
        <w:t xml:space="preserve"> </w:t>
      </w:r>
      <w:r w:rsidRPr="00D535ED">
        <w:rPr>
          <w:sz w:val="24"/>
        </w:rPr>
        <w:t>the</w:t>
      </w:r>
      <w:r w:rsidR="00C7493D">
        <w:rPr>
          <w:sz w:val="24"/>
        </w:rPr>
        <w:t xml:space="preserve"> </w:t>
      </w:r>
      <w:r w:rsidRPr="00C7493D">
        <w:rPr>
          <w:sz w:val="24"/>
        </w:rPr>
        <w:t>timely development and disclosure of Environmental and Social Management Plans (ESMPs) of all sub project activities with the aim of incorporating due processes as standard practice in social safeguards implementation;</w:t>
      </w:r>
    </w:p>
    <w:p w14:paraId="5CC28928" w14:textId="4BE5C3B6" w:rsidR="00884997" w:rsidRPr="00D535ED" w:rsidRDefault="00884997" w:rsidP="002B0785">
      <w:pPr>
        <w:pStyle w:val="ListParagraph"/>
        <w:numPr>
          <w:ilvl w:val="0"/>
          <w:numId w:val="4"/>
        </w:numPr>
        <w:tabs>
          <w:tab w:val="left" w:pos="1281"/>
        </w:tabs>
        <w:spacing w:before="1" w:line="276" w:lineRule="auto"/>
        <w:ind w:right="395"/>
        <w:contextualSpacing w:val="0"/>
        <w:jc w:val="both"/>
        <w:rPr>
          <w:sz w:val="24"/>
        </w:rPr>
      </w:pPr>
      <w:r w:rsidRPr="00D535ED">
        <w:rPr>
          <w:sz w:val="24"/>
        </w:rPr>
        <w:t>Collaborat</w:t>
      </w:r>
      <w:r w:rsidR="00C7493D">
        <w:rPr>
          <w:sz w:val="24"/>
        </w:rPr>
        <w:t>ing</w:t>
      </w:r>
      <w:r w:rsidRPr="00D535ED">
        <w:rPr>
          <w:sz w:val="24"/>
        </w:rPr>
        <w:t xml:space="preserve"> with Environmental Specialist and M&amp;E Specialist </w:t>
      </w:r>
      <w:r w:rsidR="00D535ED" w:rsidRPr="00D535ED">
        <w:rPr>
          <w:sz w:val="24"/>
        </w:rPr>
        <w:t>who are within</w:t>
      </w:r>
      <w:r w:rsidRPr="00D535ED">
        <w:rPr>
          <w:sz w:val="24"/>
        </w:rPr>
        <w:t xml:space="preserve"> the</w:t>
      </w:r>
      <w:r w:rsidRPr="00C7493D">
        <w:rPr>
          <w:sz w:val="24"/>
        </w:rPr>
        <w:t xml:space="preserve"> </w:t>
      </w:r>
      <w:r w:rsidRPr="00D535ED">
        <w:rPr>
          <w:sz w:val="24"/>
        </w:rPr>
        <w:t>PIU established in the Roads Authority (RA) for transparent and effective</w:t>
      </w:r>
      <w:r w:rsidRPr="00D535ED">
        <w:rPr>
          <w:spacing w:val="1"/>
          <w:sz w:val="24"/>
        </w:rPr>
        <w:t xml:space="preserve"> </w:t>
      </w:r>
      <w:r w:rsidRPr="00D535ED">
        <w:rPr>
          <w:sz w:val="24"/>
        </w:rPr>
        <w:t>monitoring</w:t>
      </w:r>
      <w:r w:rsidRPr="00D535ED">
        <w:rPr>
          <w:spacing w:val="-2"/>
          <w:sz w:val="24"/>
        </w:rPr>
        <w:t xml:space="preserve"> </w:t>
      </w:r>
      <w:r w:rsidRPr="00D535ED">
        <w:rPr>
          <w:sz w:val="24"/>
        </w:rPr>
        <w:t>and</w:t>
      </w:r>
      <w:r w:rsidRPr="00D535ED">
        <w:rPr>
          <w:spacing w:val="-1"/>
          <w:sz w:val="24"/>
        </w:rPr>
        <w:t xml:space="preserve"> </w:t>
      </w:r>
      <w:r w:rsidRPr="00D535ED">
        <w:rPr>
          <w:sz w:val="24"/>
        </w:rPr>
        <w:t>coordination</w:t>
      </w:r>
      <w:r w:rsidRPr="00D535ED">
        <w:rPr>
          <w:spacing w:val="-1"/>
          <w:sz w:val="24"/>
        </w:rPr>
        <w:t xml:space="preserve"> </w:t>
      </w:r>
      <w:r w:rsidRPr="00D535ED">
        <w:rPr>
          <w:sz w:val="24"/>
        </w:rPr>
        <w:t>of</w:t>
      </w:r>
      <w:r w:rsidRPr="00D535ED">
        <w:rPr>
          <w:spacing w:val="-1"/>
          <w:sz w:val="24"/>
        </w:rPr>
        <w:t xml:space="preserve"> </w:t>
      </w:r>
      <w:r w:rsidRPr="00D535ED">
        <w:rPr>
          <w:sz w:val="24"/>
        </w:rPr>
        <w:t>project activities;</w:t>
      </w:r>
    </w:p>
    <w:p w14:paraId="2E14BBA5" w14:textId="180AA406" w:rsidR="00884997" w:rsidRPr="00D535ED" w:rsidRDefault="00884997" w:rsidP="002B0785">
      <w:pPr>
        <w:pStyle w:val="ListParagraph"/>
        <w:numPr>
          <w:ilvl w:val="0"/>
          <w:numId w:val="4"/>
        </w:numPr>
        <w:tabs>
          <w:tab w:val="left" w:pos="1281"/>
        </w:tabs>
        <w:spacing w:line="276" w:lineRule="auto"/>
        <w:ind w:right="400"/>
        <w:contextualSpacing w:val="0"/>
        <w:jc w:val="both"/>
        <w:rPr>
          <w:sz w:val="24"/>
        </w:rPr>
      </w:pPr>
      <w:r w:rsidRPr="00D535ED">
        <w:rPr>
          <w:sz w:val="24"/>
        </w:rPr>
        <w:t>Creat</w:t>
      </w:r>
      <w:r w:rsidR="00C7493D">
        <w:rPr>
          <w:sz w:val="24"/>
        </w:rPr>
        <w:t>ing</w:t>
      </w:r>
      <w:r w:rsidRPr="00D535ED">
        <w:rPr>
          <w:sz w:val="24"/>
        </w:rPr>
        <w:t xml:space="preserve"> interface between the Environmental Specialist, and M&amp;E Specialist,</w:t>
      </w:r>
      <w:r w:rsidRPr="00D535ED">
        <w:rPr>
          <w:spacing w:val="1"/>
          <w:sz w:val="24"/>
        </w:rPr>
        <w:t xml:space="preserve"> </w:t>
      </w:r>
      <w:r w:rsidRPr="00D535ED">
        <w:rPr>
          <w:sz w:val="24"/>
        </w:rPr>
        <w:t>enhance communication and interaction between the grassroots structures,</w:t>
      </w:r>
      <w:r w:rsidRPr="00D535ED">
        <w:rPr>
          <w:spacing w:val="1"/>
          <w:sz w:val="24"/>
        </w:rPr>
        <w:t xml:space="preserve"> </w:t>
      </w:r>
      <w:r w:rsidRPr="00D535ED">
        <w:rPr>
          <w:sz w:val="24"/>
        </w:rPr>
        <w:t>the district and the Sectors ensuring sensitization of responsible groups at</w:t>
      </w:r>
      <w:r w:rsidR="00C7493D">
        <w:rPr>
          <w:sz w:val="24"/>
        </w:rPr>
        <w:t xml:space="preserve"> all levels</w:t>
      </w:r>
      <w:r w:rsidRPr="00D535ED">
        <w:rPr>
          <w:sz w:val="24"/>
        </w:rPr>
        <w:t>;</w:t>
      </w:r>
    </w:p>
    <w:p w14:paraId="18A3CF04" w14:textId="77777777" w:rsidR="00C7493D" w:rsidRPr="00C7493D" w:rsidRDefault="00884997" w:rsidP="002B0785">
      <w:pPr>
        <w:pStyle w:val="ListParagraph"/>
        <w:numPr>
          <w:ilvl w:val="0"/>
          <w:numId w:val="4"/>
        </w:numPr>
        <w:tabs>
          <w:tab w:val="left" w:pos="1281"/>
        </w:tabs>
        <w:spacing w:line="276" w:lineRule="auto"/>
        <w:ind w:right="396"/>
        <w:contextualSpacing w:val="0"/>
        <w:jc w:val="both"/>
        <w:rPr>
          <w:sz w:val="24"/>
        </w:rPr>
      </w:pPr>
      <w:r w:rsidRPr="00D535ED">
        <w:rPr>
          <w:sz w:val="24"/>
        </w:rPr>
        <w:t>Prepar</w:t>
      </w:r>
      <w:r w:rsidR="00C7493D">
        <w:rPr>
          <w:sz w:val="24"/>
        </w:rPr>
        <w:t>ing</w:t>
      </w:r>
      <w:r w:rsidRPr="00D535ED">
        <w:rPr>
          <w:sz w:val="24"/>
        </w:rPr>
        <w:t xml:space="preserve"> reports on the status of social aspects of all sub-project</w:t>
      </w:r>
      <w:r w:rsidRPr="00D535ED">
        <w:rPr>
          <w:spacing w:val="1"/>
          <w:sz w:val="24"/>
        </w:rPr>
        <w:t xml:space="preserve"> </w:t>
      </w:r>
      <w:r w:rsidRPr="00D535ED">
        <w:rPr>
          <w:sz w:val="24"/>
        </w:rPr>
        <w:t>investments</w:t>
      </w:r>
      <w:r w:rsidRPr="00D535ED">
        <w:rPr>
          <w:spacing w:val="-14"/>
          <w:sz w:val="24"/>
        </w:rPr>
        <w:t xml:space="preserve"> </w:t>
      </w:r>
      <w:r w:rsidRPr="00D535ED">
        <w:rPr>
          <w:sz w:val="24"/>
        </w:rPr>
        <w:t>under</w:t>
      </w:r>
      <w:r w:rsidRPr="00D535ED">
        <w:rPr>
          <w:spacing w:val="-13"/>
          <w:sz w:val="24"/>
        </w:rPr>
        <w:t xml:space="preserve"> </w:t>
      </w:r>
      <w:r w:rsidRPr="00D535ED">
        <w:rPr>
          <w:sz w:val="24"/>
        </w:rPr>
        <w:t>implementation,</w:t>
      </w:r>
      <w:r w:rsidRPr="00D535ED">
        <w:rPr>
          <w:spacing w:val="-13"/>
          <w:sz w:val="24"/>
        </w:rPr>
        <w:t xml:space="preserve"> </w:t>
      </w:r>
      <w:r w:rsidRPr="00D535ED">
        <w:rPr>
          <w:sz w:val="24"/>
        </w:rPr>
        <w:t>including:</w:t>
      </w:r>
      <w:r w:rsidRPr="00D535ED">
        <w:rPr>
          <w:spacing w:val="-14"/>
          <w:sz w:val="24"/>
        </w:rPr>
        <w:t xml:space="preserve"> </w:t>
      </w:r>
    </w:p>
    <w:p w14:paraId="235D7E85" w14:textId="6FF61FC7" w:rsidR="00C7493D" w:rsidRDefault="00884997" w:rsidP="00C7493D">
      <w:pPr>
        <w:pStyle w:val="ListParagraph"/>
        <w:numPr>
          <w:ilvl w:val="0"/>
          <w:numId w:val="22"/>
        </w:numPr>
        <w:tabs>
          <w:tab w:val="left" w:pos="1281"/>
        </w:tabs>
        <w:spacing w:line="276" w:lineRule="auto"/>
        <w:ind w:right="396"/>
        <w:contextualSpacing w:val="0"/>
        <w:jc w:val="both"/>
        <w:rPr>
          <w:sz w:val="24"/>
        </w:rPr>
      </w:pPr>
      <w:r w:rsidRPr="00D535ED">
        <w:rPr>
          <w:sz w:val="24"/>
        </w:rPr>
        <w:t>gaps</w:t>
      </w:r>
      <w:r w:rsidRPr="00D535ED">
        <w:rPr>
          <w:spacing w:val="-14"/>
          <w:sz w:val="24"/>
        </w:rPr>
        <w:t xml:space="preserve"> </w:t>
      </w:r>
      <w:r w:rsidRPr="00D535ED">
        <w:rPr>
          <w:sz w:val="24"/>
        </w:rPr>
        <w:t>in</w:t>
      </w:r>
      <w:r w:rsidRPr="00D535ED">
        <w:rPr>
          <w:spacing w:val="-14"/>
          <w:sz w:val="24"/>
        </w:rPr>
        <w:t xml:space="preserve"> </w:t>
      </w:r>
      <w:r w:rsidRPr="00D535ED">
        <w:rPr>
          <w:sz w:val="24"/>
        </w:rPr>
        <w:t>implementing</w:t>
      </w:r>
      <w:r w:rsidRPr="00D535ED">
        <w:rPr>
          <w:spacing w:val="-13"/>
          <w:sz w:val="24"/>
        </w:rPr>
        <w:t xml:space="preserve"> </w:t>
      </w:r>
      <w:r w:rsidR="00C7493D" w:rsidRPr="00D535ED">
        <w:rPr>
          <w:sz w:val="24"/>
        </w:rPr>
        <w:t>socia</w:t>
      </w:r>
      <w:r w:rsidR="00C7493D">
        <w:rPr>
          <w:sz w:val="24"/>
        </w:rPr>
        <w:t>l mitigation measures</w:t>
      </w:r>
      <w:r w:rsidRPr="00D535ED">
        <w:rPr>
          <w:sz w:val="24"/>
        </w:rPr>
        <w:t xml:space="preserve">, </w:t>
      </w:r>
    </w:p>
    <w:p w14:paraId="4A9675D8" w14:textId="77777777" w:rsidR="00C7493D" w:rsidRPr="00C7493D" w:rsidRDefault="00884997" w:rsidP="00C7493D">
      <w:pPr>
        <w:pStyle w:val="ListParagraph"/>
        <w:numPr>
          <w:ilvl w:val="0"/>
          <w:numId w:val="22"/>
        </w:numPr>
        <w:tabs>
          <w:tab w:val="left" w:pos="1281"/>
        </w:tabs>
        <w:spacing w:line="276" w:lineRule="auto"/>
        <w:ind w:right="396"/>
        <w:contextualSpacing w:val="0"/>
        <w:jc w:val="both"/>
        <w:rPr>
          <w:sz w:val="24"/>
        </w:rPr>
      </w:pPr>
      <w:r w:rsidRPr="00D535ED">
        <w:rPr>
          <w:sz w:val="24"/>
        </w:rPr>
        <w:t>positive measures taken at the sub-project level, if</w:t>
      </w:r>
      <w:r w:rsidRPr="00D535ED">
        <w:rPr>
          <w:spacing w:val="1"/>
          <w:sz w:val="24"/>
        </w:rPr>
        <w:t xml:space="preserve"> </w:t>
      </w:r>
      <w:r w:rsidRPr="00D535ED">
        <w:rPr>
          <w:sz w:val="24"/>
        </w:rPr>
        <w:t>any,</w:t>
      </w:r>
      <w:r w:rsidRPr="00D535ED">
        <w:rPr>
          <w:spacing w:val="1"/>
          <w:sz w:val="24"/>
        </w:rPr>
        <w:t xml:space="preserve"> </w:t>
      </w:r>
      <w:r w:rsidRPr="00D535ED">
        <w:rPr>
          <w:sz w:val="24"/>
        </w:rPr>
        <w:t>related</w:t>
      </w:r>
      <w:r w:rsidRPr="00D535ED">
        <w:rPr>
          <w:spacing w:val="1"/>
          <w:sz w:val="24"/>
        </w:rPr>
        <w:t xml:space="preserve"> </w:t>
      </w:r>
      <w:r w:rsidRPr="00D535ED">
        <w:rPr>
          <w:sz w:val="24"/>
        </w:rPr>
        <w:t>to</w:t>
      </w:r>
      <w:r w:rsidRPr="00D535ED">
        <w:rPr>
          <w:spacing w:val="1"/>
          <w:sz w:val="24"/>
        </w:rPr>
        <w:t xml:space="preserve"> </w:t>
      </w:r>
      <w:r w:rsidRPr="00D535ED">
        <w:rPr>
          <w:sz w:val="24"/>
        </w:rPr>
        <w:t>social</w:t>
      </w:r>
      <w:r w:rsidRPr="00D535ED">
        <w:rPr>
          <w:spacing w:val="1"/>
          <w:sz w:val="24"/>
        </w:rPr>
        <w:t xml:space="preserve"> </w:t>
      </w:r>
      <w:r w:rsidRPr="00D535ED">
        <w:rPr>
          <w:sz w:val="24"/>
        </w:rPr>
        <w:t>considerations;</w:t>
      </w:r>
      <w:r w:rsidRPr="00D535ED">
        <w:rPr>
          <w:spacing w:val="1"/>
          <w:sz w:val="24"/>
        </w:rPr>
        <w:t xml:space="preserve"> </w:t>
      </w:r>
    </w:p>
    <w:p w14:paraId="0ED9AA7B" w14:textId="77777777" w:rsidR="00C7493D" w:rsidRPr="00C7493D" w:rsidRDefault="00884997" w:rsidP="00C7493D">
      <w:pPr>
        <w:pStyle w:val="ListParagraph"/>
        <w:numPr>
          <w:ilvl w:val="0"/>
          <w:numId w:val="22"/>
        </w:numPr>
        <w:tabs>
          <w:tab w:val="left" w:pos="1281"/>
        </w:tabs>
        <w:spacing w:line="276" w:lineRule="auto"/>
        <w:ind w:right="396"/>
        <w:contextualSpacing w:val="0"/>
        <w:jc w:val="both"/>
        <w:rPr>
          <w:sz w:val="24"/>
        </w:rPr>
      </w:pPr>
      <w:r w:rsidRPr="00D535ED">
        <w:rPr>
          <w:sz w:val="24"/>
        </w:rPr>
        <w:t>status</w:t>
      </w:r>
      <w:r w:rsidRPr="00D535ED">
        <w:rPr>
          <w:spacing w:val="1"/>
          <w:sz w:val="24"/>
        </w:rPr>
        <w:t xml:space="preserve"> </w:t>
      </w:r>
      <w:r w:rsidRPr="00D535ED">
        <w:rPr>
          <w:sz w:val="24"/>
        </w:rPr>
        <w:t>of</w:t>
      </w:r>
      <w:r w:rsidRPr="00D535ED">
        <w:rPr>
          <w:spacing w:val="1"/>
          <w:sz w:val="24"/>
        </w:rPr>
        <w:t xml:space="preserve"> </w:t>
      </w:r>
      <w:r w:rsidRPr="00D535ED">
        <w:rPr>
          <w:sz w:val="24"/>
        </w:rPr>
        <w:t>project</w:t>
      </w:r>
      <w:r w:rsidRPr="00D535ED">
        <w:rPr>
          <w:spacing w:val="1"/>
          <w:sz w:val="24"/>
        </w:rPr>
        <w:t xml:space="preserve"> </w:t>
      </w:r>
      <w:r w:rsidRPr="00D535ED">
        <w:rPr>
          <w:sz w:val="24"/>
        </w:rPr>
        <w:t>GRM</w:t>
      </w:r>
      <w:r w:rsidRPr="00D535ED">
        <w:rPr>
          <w:spacing w:val="1"/>
          <w:sz w:val="24"/>
        </w:rPr>
        <w:t xml:space="preserve"> </w:t>
      </w:r>
    </w:p>
    <w:p w14:paraId="4B1C3282" w14:textId="77777777" w:rsidR="00C7493D" w:rsidRDefault="00884997" w:rsidP="00C7493D">
      <w:pPr>
        <w:pStyle w:val="ListParagraph"/>
        <w:numPr>
          <w:ilvl w:val="0"/>
          <w:numId w:val="22"/>
        </w:numPr>
        <w:tabs>
          <w:tab w:val="left" w:pos="1281"/>
        </w:tabs>
        <w:spacing w:line="276" w:lineRule="auto"/>
        <w:ind w:right="396"/>
        <w:contextualSpacing w:val="0"/>
        <w:jc w:val="both"/>
        <w:rPr>
          <w:sz w:val="24"/>
        </w:rPr>
      </w:pPr>
      <w:r w:rsidRPr="00D535ED">
        <w:rPr>
          <w:sz w:val="24"/>
        </w:rPr>
        <w:t>reconciliation of the findings of the external and internal audit reports with</w:t>
      </w:r>
      <w:r w:rsidRPr="00D535ED">
        <w:rPr>
          <w:spacing w:val="1"/>
          <w:sz w:val="24"/>
        </w:rPr>
        <w:t xml:space="preserve"> </w:t>
      </w:r>
      <w:r w:rsidRPr="00D535ED">
        <w:rPr>
          <w:sz w:val="24"/>
        </w:rPr>
        <w:t xml:space="preserve">respect to social considerations; and, </w:t>
      </w:r>
    </w:p>
    <w:p w14:paraId="6C6F62EF" w14:textId="150558DF" w:rsidR="00884997" w:rsidRPr="00D535ED" w:rsidRDefault="00884997" w:rsidP="00C7493D">
      <w:pPr>
        <w:pStyle w:val="ListParagraph"/>
        <w:numPr>
          <w:ilvl w:val="0"/>
          <w:numId w:val="22"/>
        </w:numPr>
        <w:tabs>
          <w:tab w:val="left" w:pos="1281"/>
        </w:tabs>
        <w:spacing w:line="276" w:lineRule="auto"/>
        <w:ind w:right="396"/>
        <w:contextualSpacing w:val="0"/>
        <w:jc w:val="both"/>
        <w:rPr>
          <w:sz w:val="24"/>
        </w:rPr>
      </w:pPr>
      <w:r w:rsidRPr="00D535ED">
        <w:rPr>
          <w:sz w:val="24"/>
        </w:rPr>
        <w:t>recommendations for improvement</w:t>
      </w:r>
      <w:r w:rsidRPr="00D535ED">
        <w:rPr>
          <w:spacing w:val="1"/>
          <w:sz w:val="24"/>
        </w:rPr>
        <w:t xml:space="preserve"> </w:t>
      </w:r>
      <w:r w:rsidRPr="00D535ED">
        <w:rPr>
          <w:sz w:val="24"/>
        </w:rPr>
        <w:t>of social management</w:t>
      </w:r>
      <w:r w:rsidRPr="00D535ED">
        <w:rPr>
          <w:spacing w:val="1"/>
          <w:sz w:val="24"/>
        </w:rPr>
        <w:t xml:space="preserve"> </w:t>
      </w:r>
      <w:r w:rsidRPr="00D535ED">
        <w:rPr>
          <w:sz w:val="24"/>
        </w:rPr>
        <w:t>practices</w:t>
      </w:r>
      <w:r w:rsidRPr="00D535ED">
        <w:rPr>
          <w:spacing w:val="-1"/>
          <w:sz w:val="24"/>
        </w:rPr>
        <w:t xml:space="preserve"> </w:t>
      </w:r>
      <w:r w:rsidRPr="00D535ED">
        <w:rPr>
          <w:sz w:val="24"/>
        </w:rPr>
        <w:t>at</w:t>
      </w:r>
      <w:r w:rsidRPr="00D535ED">
        <w:rPr>
          <w:spacing w:val="-1"/>
          <w:sz w:val="24"/>
        </w:rPr>
        <w:t xml:space="preserve"> </w:t>
      </w:r>
      <w:r w:rsidRPr="00D535ED">
        <w:rPr>
          <w:sz w:val="24"/>
        </w:rPr>
        <w:t>the</w:t>
      </w:r>
      <w:r w:rsidRPr="00D535ED">
        <w:rPr>
          <w:spacing w:val="-2"/>
          <w:sz w:val="24"/>
        </w:rPr>
        <w:t xml:space="preserve"> </w:t>
      </w:r>
      <w:r w:rsidRPr="00D535ED">
        <w:rPr>
          <w:sz w:val="24"/>
        </w:rPr>
        <w:t>sub-project</w:t>
      </w:r>
      <w:r w:rsidRPr="00D535ED">
        <w:rPr>
          <w:spacing w:val="-1"/>
          <w:sz w:val="24"/>
        </w:rPr>
        <w:t xml:space="preserve"> </w:t>
      </w:r>
      <w:r w:rsidRPr="00D535ED">
        <w:rPr>
          <w:sz w:val="24"/>
        </w:rPr>
        <w:t>level.</w:t>
      </w:r>
    </w:p>
    <w:p w14:paraId="08335B4C" w14:textId="05ECD6E8" w:rsidR="00884997" w:rsidRPr="00D535ED" w:rsidRDefault="00884997" w:rsidP="002B0785">
      <w:pPr>
        <w:pStyle w:val="ListParagraph"/>
        <w:numPr>
          <w:ilvl w:val="0"/>
          <w:numId w:val="4"/>
        </w:numPr>
        <w:tabs>
          <w:tab w:val="left" w:pos="1281"/>
        </w:tabs>
        <w:spacing w:line="276" w:lineRule="auto"/>
        <w:ind w:right="405"/>
        <w:contextualSpacing w:val="0"/>
        <w:jc w:val="both"/>
        <w:rPr>
          <w:sz w:val="24"/>
        </w:rPr>
      </w:pPr>
      <w:r w:rsidRPr="00D535ED">
        <w:rPr>
          <w:sz w:val="24"/>
        </w:rPr>
        <w:t>Compl</w:t>
      </w:r>
      <w:r w:rsidR="00C7493D">
        <w:rPr>
          <w:sz w:val="24"/>
        </w:rPr>
        <w:t>ying</w:t>
      </w:r>
      <w:r w:rsidRPr="00D535ED">
        <w:rPr>
          <w:spacing w:val="1"/>
          <w:sz w:val="24"/>
        </w:rPr>
        <w:t xml:space="preserve"> </w:t>
      </w:r>
      <w:r w:rsidRPr="00D535ED">
        <w:rPr>
          <w:sz w:val="24"/>
        </w:rPr>
        <w:t>with</w:t>
      </w:r>
      <w:r w:rsidRPr="00D535ED">
        <w:rPr>
          <w:spacing w:val="1"/>
          <w:sz w:val="24"/>
        </w:rPr>
        <w:t xml:space="preserve"> </w:t>
      </w:r>
      <w:r w:rsidRPr="00D535ED">
        <w:rPr>
          <w:sz w:val="24"/>
        </w:rPr>
        <w:t>Malawi</w:t>
      </w:r>
      <w:r w:rsidRPr="00D535ED">
        <w:rPr>
          <w:spacing w:val="1"/>
          <w:sz w:val="24"/>
        </w:rPr>
        <w:t xml:space="preserve"> </w:t>
      </w:r>
      <w:r w:rsidRPr="00D535ED">
        <w:rPr>
          <w:sz w:val="24"/>
        </w:rPr>
        <w:t>legislation</w:t>
      </w:r>
      <w:r w:rsidRPr="00D535ED">
        <w:rPr>
          <w:spacing w:val="1"/>
          <w:sz w:val="24"/>
        </w:rPr>
        <w:t xml:space="preserve"> </w:t>
      </w:r>
      <w:r w:rsidRPr="00D535ED">
        <w:rPr>
          <w:sz w:val="24"/>
        </w:rPr>
        <w:t>and</w:t>
      </w:r>
      <w:r w:rsidRPr="00D535ED">
        <w:rPr>
          <w:spacing w:val="1"/>
          <w:sz w:val="24"/>
        </w:rPr>
        <w:t xml:space="preserve"> </w:t>
      </w:r>
      <w:r w:rsidRPr="00D535ED">
        <w:rPr>
          <w:sz w:val="24"/>
        </w:rPr>
        <w:t>African</w:t>
      </w:r>
      <w:r w:rsidRPr="00D535ED">
        <w:rPr>
          <w:spacing w:val="1"/>
          <w:sz w:val="24"/>
        </w:rPr>
        <w:t xml:space="preserve"> </w:t>
      </w:r>
      <w:r w:rsidRPr="00D535ED">
        <w:rPr>
          <w:sz w:val="24"/>
        </w:rPr>
        <w:t>Development</w:t>
      </w:r>
      <w:r w:rsidRPr="00D535ED">
        <w:rPr>
          <w:spacing w:val="1"/>
          <w:sz w:val="24"/>
        </w:rPr>
        <w:t xml:space="preserve"> </w:t>
      </w:r>
      <w:r w:rsidRPr="00D535ED">
        <w:rPr>
          <w:sz w:val="24"/>
        </w:rPr>
        <w:t>Bank</w:t>
      </w:r>
      <w:r w:rsidRPr="00D535ED">
        <w:rPr>
          <w:spacing w:val="1"/>
          <w:sz w:val="24"/>
        </w:rPr>
        <w:t xml:space="preserve"> </w:t>
      </w:r>
      <w:r w:rsidRPr="00D535ED">
        <w:rPr>
          <w:sz w:val="24"/>
        </w:rPr>
        <w:t>safeguards</w:t>
      </w:r>
      <w:r w:rsidRPr="00D535ED">
        <w:rPr>
          <w:spacing w:val="-2"/>
          <w:sz w:val="24"/>
        </w:rPr>
        <w:t xml:space="preserve"> </w:t>
      </w:r>
      <w:r w:rsidRPr="00D535ED">
        <w:rPr>
          <w:sz w:val="24"/>
        </w:rPr>
        <w:t>policies</w:t>
      </w:r>
    </w:p>
    <w:p w14:paraId="35421873" w14:textId="287B22A7" w:rsidR="00884997" w:rsidRPr="00D535ED" w:rsidRDefault="00C7493D" w:rsidP="002B0785">
      <w:pPr>
        <w:pStyle w:val="ListParagraph"/>
        <w:numPr>
          <w:ilvl w:val="0"/>
          <w:numId w:val="4"/>
        </w:numPr>
        <w:tabs>
          <w:tab w:val="left" w:pos="1281"/>
        </w:tabs>
        <w:spacing w:line="276" w:lineRule="auto"/>
        <w:ind w:right="402"/>
        <w:contextualSpacing w:val="0"/>
        <w:jc w:val="both"/>
        <w:rPr>
          <w:sz w:val="24"/>
        </w:rPr>
      </w:pPr>
      <w:r>
        <w:rPr>
          <w:sz w:val="24"/>
        </w:rPr>
        <w:t xml:space="preserve">Attending </w:t>
      </w:r>
      <w:r w:rsidR="00884997" w:rsidRPr="00D535ED">
        <w:rPr>
          <w:sz w:val="24"/>
        </w:rPr>
        <w:t>training</w:t>
      </w:r>
      <w:r>
        <w:rPr>
          <w:sz w:val="24"/>
        </w:rPr>
        <w:t>s</w:t>
      </w:r>
      <w:r w:rsidR="00884997" w:rsidRPr="00D535ED">
        <w:rPr>
          <w:sz w:val="24"/>
        </w:rPr>
        <w:t xml:space="preserve"> and be</w:t>
      </w:r>
      <w:r>
        <w:rPr>
          <w:sz w:val="24"/>
        </w:rPr>
        <w:t>ing</w:t>
      </w:r>
      <w:r w:rsidR="00884997" w:rsidRPr="00D535ED">
        <w:rPr>
          <w:sz w:val="24"/>
        </w:rPr>
        <w:t xml:space="preserve"> familiar with the African Development</w:t>
      </w:r>
      <w:r w:rsidR="00884997" w:rsidRPr="00D535ED">
        <w:rPr>
          <w:spacing w:val="1"/>
          <w:sz w:val="24"/>
        </w:rPr>
        <w:t xml:space="preserve"> </w:t>
      </w:r>
      <w:r w:rsidR="00884997" w:rsidRPr="00D535ED">
        <w:rPr>
          <w:sz w:val="24"/>
        </w:rPr>
        <w:t>Bank</w:t>
      </w:r>
      <w:r w:rsidR="00884997" w:rsidRPr="00D535ED">
        <w:rPr>
          <w:spacing w:val="-1"/>
          <w:sz w:val="24"/>
        </w:rPr>
        <w:t xml:space="preserve"> </w:t>
      </w:r>
      <w:r w:rsidR="00884997" w:rsidRPr="00D535ED">
        <w:rPr>
          <w:sz w:val="24"/>
        </w:rPr>
        <w:t>safeguards</w:t>
      </w:r>
      <w:r w:rsidR="00884997" w:rsidRPr="00D535ED">
        <w:rPr>
          <w:spacing w:val="1"/>
          <w:sz w:val="24"/>
        </w:rPr>
        <w:t xml:space="preserve"> </w:t>
      </w:r>
      <w:r w:rsidR="00884997" w:rsidRPr="00D535ED">
        <w:rPr>
          <w:sz w:val="24"/>
        </w:rPr>
        <w:t>policies.</w:t>
      </w:r>
    </w:p>
    <w:p w14:paraId="43B0C334" w14:textId="313ACB59" w:rsidR="00884997" w:rsidRPr="00D535ED" w:rsidRDefault="00A35BE3" w:rsidP="002B0785">
      <w:pPr>
        <w:pStyle w:val="ListParagraph"/>
        <w:numPr>
          <w:ilvl w:val="0"/>
          <w:numId w:val="4"/>
        </w:numPr>
        <w:tabs>
          <w:tab w:val="left" w:pos="1281"/>
        </w:tabs>
        <w:spacing w:before="1" w:line="276" w:lineRule="auto"/>
        <w:ind w:right="399"/>
        <w:contextualSpacing w:val="0"/>
        <w:jc w:val="both"/>
        <w:rPr>
          <w:sz w:val="24"/>
        </w:rPr>
      </w:pPr>
      <w:r w:rsidRPr="00D535ED">
        <w:rPr>
          <w:sz w:val="24"/>
        </w:rPr>
        <w:t>Support</w:t>
      </w:r>
      <w:r>
        <w:rPr>
          <w:sz w:val="24"/>
        </w:rPr>
        <w:t xml:space="preserve">ing </w:t>
      </w:r>
      <w:r w:rsidRPr="00D535ED">
        <w:rPr>
          <w:sz w:val="24"/>
        </w:rPr>
        <w:t>identification</w:t>
      </w:r>
      <w:r w:rsidR="00884997" w:rsidRPr="00D535ED">
        <w:rPr>
          <w:sz w:val="24"/>
        </w:rPr>
        <w:t xml:space="preserve"> and management of the social aspects of all project</w:t>
      </w:r>
      <w:r w:rsidR="00884997" w:rsidRPr="00D535ED">
        <w:rPr>
          <w:spacing w:val="1"/>
          <w:sz w:val="24"/>
        </w:rPr>
        <w:t xml:space="preserve"> </w:t>
      </w:r>
      <w:r w:rsidR="00884997" w:rsidRPr="00D535ED">
        <w:rPr>
          <w:sz w:val="24"/>
        </w:rPr>
        <w:t>activities</w:t>
      </w:r>
      <w:r w:rsidR="00884997" w:rsidRPr="00D535ED">
        <w:rPr>
          <w:spacing w:val="-7"/>
          <w:sz w:val="24"/>
        </w:rPr>
        <w:t xml:space="preserve"> </w:t>
      </w:r>
      <w:r w:rsidR="00884997" w:rsidRPr="00D535ED">
        <w:rPr>
          <w:sz w:val="24"/>
        </w:rPr>
        <w:t>and</w:t>
      </w:r>
      <w:r w:rsidR="00884997" w:rsidRPr="00D535ED">
        <w:rPr>
          <w:spacing w:val="-8"/>
          <w:sz w:val="24"/>
        </w:rPr>
        <w:t xml:space="preserve"> </w:t>
      </w:r>
      <w:r w:rsidR="00884997" w:rsidRPr="00D535ED">
        <w:rPr>
          <w:sz w:val="24"/>
        </w:rPr>
        <w:t>ensur</w:t>
      </w:r>
      <w:r w:rsidR="00C7493D">
        <w:rPr>
          <w:sz w:val="24"/>
        </w:rPr>
        <w:t>ing</w:t>
      </w:r>
      <w:r w:rsidR="00884997" w:rsidRPr="00D535ED">
        <w:rPr>
          <w:spacing w:val="-7"/>
          <w:sz w:val="24"/>
        </w:rPr>
        <w:t xml:space="preserve"> </w:t>
      </w:r>
      <w:r w:rsidR="00884997" w:rsidRPr="00D535ED">
        <w:rPr>
          <w:sz w:val="24"/>
        </w:rPr>
        <w:t>that</w:t>
      </w:r>
      <w:r w:rsidR="00884997" w:rsidRPr="00D535ED">
        <w:rPr>
          <w:spacing w:val="-8"/>
          <w:sz w:val="24"/>
        </w:rPr>
        <w:t xml:space="preserve"> </w:t>
      </w:r>
      <w:r w:rsidR="00884997" w:rsidRPr="00D535ED">
        <w:rPr>
          <w:sz w:val="24"/>
        </w:rPr>
        <w:t>technical</w:t>
      </w:r>
      <w:r w:rsidR="00884997" w:rsidRPr="00D535ED">
        <w:rPr>
          <w:spacing w:val="-8"/>
          <w:sz w:val="24"/>
        </w:rPr>
        <w:t xml:space="preserve"> </w:t>
      </w:r>
      <w:r w:rsidR="00884997" w:rsidRPr="00D535ED">
        <w:rPr>
          <w:sz w:val="24"/>
        </w:rPr>
        <w:t>staff</w:t>
      </w:r>
      <w:r w:rsidR="00884997" w:rsidRPr="00D535ED">
        <w:rPr>
          <w:spacing w:val="-8"/>
          <w:sz w:val="24"/>
        </w:rPr>
        <w:t xml:space="preserve"> </w:t>
      </w:r>
      <w:r w:rsidR="00884997" w:rsidRPr="00D535ED">
        <w:rPr>
          <w:sz w:val="24"/>
        </w:rPr>
        <w:t>responsible</w:t>
      </w:r>
      <w:r w:rsidR="00884997" w:rsidRPr="00D535ED">
        <w:rPr>
          <w:spacing w:val="-9"/>
          <w:sz w:val="24"/>
        </w:rPr>
        <w:t xml:space="preserve"> </w:t>
      </w:r>
      <w:r w:rsidR="00884997" w:rsidRPr="00D535ED">
        <w:rPr>
          <w:sz w:val="24"/>
        </w:rPr>
        <w:t>for</w:t>
      </w:r>
      <w:r w:rsidR="00884997" w:rsidRPr="00D535ED">
        <w:rPr>
          <w:spacing w:val="-8"/>
          <w:sz w:val="24"/>
        </w:rPr>
        <w:t xml:space="preserve"> </w:t>
      </w:r>
      <w:r w:rsidR="00884997" w:rsidRPr="00D535ED">
        <w:rPr>
          <w:sz w:val="24"/>
        </w:rPr>
        <w:t>specific</w:t>
      </w:r>
      <w:r w:rsidR="00884997" w:rsidRPr="00D535ED">
        <w:rPr>
          <w:spacing w:val="-6"/>
          <w:sz w:val="24"/>
        </w:rPr>
        <w:t xml:space="preserve"> </w:t>
      </w:r>
      <w:r w:rsidR="00884997" w:rsidRPr="00D535ED">
        <w:rPr>
          <w:sz w:val="24"/>
        </w:rPr>
        <w:t>infrastructure</w:t>
      </w:r>
      <w:r w:rsidR="00884997" w:rsidRPr="00D535ED">
        <w:rPr>
          <w:spacing w:val="-56"/>
          <w:sz w:val="24"/>
        </w:rPr>
        <w:t xml:space="preserve"> </w:t>
      </w:r>
      <w:r w:rsidR="00884997" w:rsidRPr="00D535ED">
        <w:rPr>
          <w:sz w:val="24"/>
        </w:rPr>
        <w:t>investments</w:t>
      </w:r>
      <w:r w:rsidR="00884997" w:rsidRPr="00D535ED">
        <w:rPr>
          <w:spacing w:val="1"/>
          <w:sz w:val="24"/>
        </w:rPr>
        <w:t xml:space="preserve"> </w:t>
      </w:r>
      <w:r w:rsidR="00D535ED" w:rsidRPr="00D535ED">
        <w:rPr>
          <w:sz w:val="24"/>
        </w:rPr>
        <w:t>are</w:t>
      </w:r>
      <w:r w:rsidR="00884997" w:rsidRPr="00D535ED">
        <w:rPr>
          <w:spacing w:val="1"/>
          <w:sz w:val="24"/>
        </w:rPr>
        <w:t xml:space="preserve"> </w:t>
      </w:r>
      <w:r w:rsidR="00884997" w:rsidRPr="00D535ED">
        <w:rPr>
          <w:sz w:val="24"/>
        </w:rPr>
        <w:t>knowledgeable</w:t>
      </w:r>
      <w:r w:rsidR="00884997" w:rsidRPr="00D535ED">
        <w:rPr>
          <w:spacing w:val="1"/>
          <w:sz w:val="24"/>
        </w:rPr>
        <w:t xml:space="preserve"> </w:t>
      </w:r>
      <w:r w:rsidR="00884997" w:rsidRPr="00D535ED">
        <w:rPr>
          <w:sz w:val="24"/>
        </w:rPr>
        <w:t>of</w:t>
      </w:r>
      <w:r w:rsidR="00884997" w:rsidRPr="00D535ED">
        <w:rPr>
          <w:spacing w:val="1"/>
          <w:sz w:val="24"/>
        </w:rPr>
        <w:t xml:space="preserve"> </w:t>
      </w:r>
      <w:r w:rsidR="00884997" w:rsidRPr="00D535ED">
        <w:rPr>
          <w:sz w:val="24"/>
        </w:rPr>
        <w:t>the</w:t>
      </w:r>
      <w:r w:rsidR="00884997" w:rsidRPr="00D535ED">
        <w:rPr>
          <w:spacing w:val="1"/>
          <w:sz w:val="24"/>
        </w:rPr>
        <w:t xml:space="preserve"> </w:t>
      </w:r>
      <w:r w:rsidR="00884997" w:rsidRPr="00D535ED">
        <w:rPr>
          <w:sz w:val="24"/>
        </w:rPr>
        <w:t>specific</w:t>
      </w:r>
      <w:r w:rsidR="00884997" w:rsidRPr="00D535ED">
        <w:rPr>
          <w:spacing w:val="1"/>
          <w:sz w:val="24"/>
        </w:rPr>
        <w:t xml:space="preserve"> </w:t>
      </w:r>
      <w:r w:rsidR="00884997" w:rsidRPr="00D535ED">
        <w:rPr>
          <w:sz w:val="24"/>
        </w:rPr>
        <w:t>social</w:t>
      </w:r>
      <w:r w:rsidR="00884997" w:rsidRPr="00D535ED">
        <w:rPr>
          <w:spacing w:val="1"/>
          <w:sz w:val="24"/>
        </w:rPr>
        <w:t xml:space="preserve"> </w:t>
      </w:r>
      <w:r w:rsidR="00884997" w:rsidRPr="00D535ED">
        <w:rPr>
          <w:sz w:val="24"/>
        </w:rPr>
        <w:t>requirements</w:t>
      </w:r>
      <w:r w:rsidR="00884997" w:rsidRPr="00D535ED">
        <w:rPr>
          <w:spacing w:val="1"/>
          <w:sz w:val="24"/>
        </w:rPr>
        <w:t xml:space="preserve"> </w:t>
      </w:r>
      <w:r w:rsidR="00884997" w:rsidRPr="00D535ED">
        <w:rPr>
          <w:sz w:val="24"/>
        </w:rPr>
        <w:t>and</w:t>
      </w:r>
      <w:r w:rsidR="00884997" w:rsidRPr="00D535ED">
        <w:rPr>
          <w:spacing w:val="1"/>
          <w:sz w:val="24"/>
        </w:rPr>
        <w:t xml:space="preserve"> </w:t>
      </w:r>
      <w:r w:rsidR="00884997" w:rsidRPr="00D535ED">
        <w:rPr>
          <w:sz w:val="24"/>
        </w:rPr>
        <w:t>mitigation</w:t>
      </w:r>
      <w:r w:rsidR="00884997" w:rsidRPr="00D535ED">
        <w:rPr>
          <w:spacing w:val="-2"/>
          <w:sz w:val="24"/>
        </w:rPr>
        <w:t xml:space="preserve"> </w:t>
      </w:r>
      <w:r w:rsidR="00884997" w:rsidRPr="00D535ED">
        <w:rPr>
          <w:sz w:val="24"/>
        </w:rPr>
        <w:t>measures</w:t>
      </w:r>
      <w:r w:rsidR="00884997" w:rsidRPr="00D535ED">
        <w:rPr>
          <w:spacing w:val="-1"/>
          <w:sz w:val="24"/>
        </w:rPr>
        <w:t xml:space="preserve"> </w:t>
      </w:r>
      <w:r w:rsidR="00884997" w:rsidRPr="00D535ED">
        <w:rPr>
          <w:sz w:val="24"/>
        </w:rPr>
        <w:t>detailed in the</w:t>
      </w:r>
      <w:r w:rsidR="00884997" w:rsidRPr="00D535ED">
        <w:rPr>
          <w:spacing w:val="-2"/>
          <w:sz w:val="24"/>
        </w:rPr>
        <w:t xml:space="preserve"> </w:t>
      </w:r>
      <w:r w:rsidR="00884997" w:rsidRPr="00D535ED">
        <w:rPr>
          <w:sz w:val="24"/>
        </w:rPr>
        <w:t>ESIAs</w:t>
      </w:r>
      <w:r w:rsidR="00884997" w:rsidRPr="00D535ED">
        <w:rPr>
          <w:spacing w:val="-1"/>
          <w:sz w:val="24"/>
        </w:rPr>
        <w:t xml:space="preserve"> </w:t>
      </w:r>
      <w:r w:rsidR="00884997" w:rsidRPr="00D535ED">
        <w:rPr>
          <w:sz w:val="24"/>
        </w:rPr>
        <w:t>and</w:t>
      </w:r>
      <w:r w:rsidR="00884997" w:rsidRPr="00D535ED">
        <w:rPr>
          <w:spacing w:val="-3"/>
          <w:sz w:val="24"/>
        </w:rPr>
        <w:t xml:space="preserve"> </w:t>
      </w:r>
      <w:r w:rsidR="00884997" w:rsidRPr="00D535ED">
        <w:rPr>
          <w:sz w:val="24"/>
        </w:rPr>
        <w:t>RAPs.</w:t>
      </w:r>
    </w:p>
    <w:p w14:paraId="6F3D6A0B" w14:textId="3242D677" w:rsidR="00884997" w:rsidRPr="00D535ED" w:rsidRDefault="00884997" w:rsidP="002B0785">
      <w:pPr>
        <w:pStyle w:val="ListParagraph"/>
        <w:numPr>
          <w:ilvl w:val="0"/>
          <w:numId w:val="4"/>
        </w:numPr>
        <w:tabs>
          <w:tab w:val="left" w:pos="1281"/>
        </w:tabs>
        <w:spacing w:line="276" w:lineRule="auto"/>
        <w:ind w:right="396"/>
        <w:contextualSpacing w:val="0"/>
        <w:jc w:val="both"/>
        <w:rPr>
          <w:sz w:val="24"/>
        </w:rPr>
      </w:pPr>
      <w:r w:rsidRPr="00D535ED">
        <w:rPr>
          <w:spacing w:val="-1"/>
          <w:sz w:val="24"/>
        </w:rPr>
        <w:t>Develop</w:t>
      </w:r>
      <w:r w:rsidR="00C7493D">
        <w:rPr>
          <w:spacing w:val="-1"/>
          <w:sz w:val="24"/>
        </w:rPr>
        <w:t>ing</w:t>
      </w:r>
      <w:r w:rsidRPr="00D535ED">
        <w:rPr>
          <w:spacing w:val="-16"/>
          <w:sz w:val="24"/>
        </w:rPr>
        <w:t xml:space="preserve"> </w:t>
      </w:r>
      <w:r w:rsidRPr="00D535ED">
        <w:rPr>
          <w:spacing w:val="-1"/>
          <w:sz w:val="24"/>
        </w:rPr>
        <w:t>and</w:t>
      </w:r>
      <w:r w:rsidRPr="00D535ED">
        <w:rPr>
          <w:spacing w:val="-14"/>
          <w:sz w:val="24"/>
        </w:rPr>
        <w:t xml:space="preserve"> </w:t>
      </w:r>
      <w:r w:rsidRPr="00D535ED">
        <w:rPr>
          <w:spacing w:val="-1"/>
          <w:sz w:val="24"/>
        </w:rPr>
        <w:t>implement</w:t>
      </w:r>
      <w:r w:rsidR="00C7493D">
        <w:rPr>
          <w:spacing w:val="-1"/>
          <w:sz w:val="24"/>
        </w:rPr>
        <w:t>ing</w:t>
      </w:r>
      <w:r w:rsidRPr="00D535ED">
        <w:rPr>
          <w:spacing w:val="-14"/>
          <w:sz w:val="24"/>
        </w:rPr>
        <w:t xml:space="preserve"> </w:t>
      </w:r>
      <w:r w:rsidRPr="00D535ED">
        <w:rPr>
          <w:spacing w:val="-1"/>
          <w:sz w:val="24"/>
        </w:rPr>
        <w:t>an</w:t>
      </w:r>
      <w:r w:rsidRPr="00D535ED">
        <w:rPr>
          <w:spacing w:val="-15"/>
          <w:sz w:val="24"/>
        </w:rPr>
        <w:t xml:space="preserve"> </w:t>
      </w:r>
      <w:r w:rsidRPr="00D535ED">
        <w:rPr>
          <w:sz w:val="24"/>
        </w:rPr>
        <w:t>internal</w:t>
      </w:r>
      <w:r w:rsidRPr="00D535ED">
        <w:rPr>
          <w:spacing w:val="-12"/>
          <w:sz w:val="24"/>
        </w:rPr>
        <w:t xml:space="preserve"> </w:t>
      </w:r>
      <w:r w:rsidRPr="00D535ED">
        <w:rPr>
          <w:sz w:val="24"/>
        </w:rPr>
        <w:t>administrative</w:t>
      </w:r>
      <w:r w:rsidRPr="00D535ED">
        <w:rPr>
          <w:spacing w:val="-15"/>
          <w:sz w:val="24"/>
        </w:rPr>
        <w:t xml:space="preserve"> </w:t>
      </w:r>
      <w:r w:rsidRPr="00D535ED">
        <w:rPr>
          <w:sz w:val="24"/>
        </w:rPr>
        <w:t>tracking</w:t>
      </w:r>
      <w:r w:rsidRPr="00D535ED">
        <w:rPr>
          <w:spacing w:val="-15"/>
          <w:sz w:val="24"/>
        </w:rPr>
        <w:t xml:space="preserve"> </w:t>
      </w:r>
      <w:r w:rsidRPr="00D535ED">
        <w:rPr>
          <w:sz w:val="24"/>
        </w:rPr>
        <w:t>system</w:t>
      </w:r>
      <w:r w:rsidRPr="00D535ED">
        <w:rPr>
          <w:spacing w:val="-15"/>
          <w:sz w:val="24"/>
        </w:rPr>
        <w:t xml:space="preserve"> </w:t>
      </w:r>
      <w:r w:rsidRPr="00D535ED">
        <w:rPr>
          <w:sz w:val="24"/>
        </w:rPr>
        <w:t>for</w:t>
      </w:r>
      <w:r w:rsidRPr="00D535ED">
        <w:rPr>
          <w:spacing w:val="-15"/>
          <w:sz w:val="24"/>
        </w:rPr>
        <w:t xml:space="preserve"> </w:t>
      </w:r>
      <w:r w:rsidRPr="00D535ED">
        <w:rPr>
          <w:sz w:val="24"/>
        </w:rPr>
        <w:t>the</w:t>
      </w:r>
      <w:r w:rsidRPr="00D535ED">
        <w:rPr>
          <w:spacing w:val="-16"/>
          <w:sz w:val="24"/>
        </w:rPr>
        <w:t xml:space="preserve"> </w:t>
      </w:r>
      <w:r w:rsidR="00A35BE3" w:rsidRPr="00D535ED">
        <w:rPr>
          <w:sz w:val="24"/>
        </w:rPr>
        <w:t>PIU</w:t>
      </w:r>
      <w:r w:rsidR="00A35BE3">
        <w:rPr>
          <w:sz w:val="24"/>
        </w:rPr>
        <w:t xml:space="preserve"> </w:t>
      </w:r>
      <w:r w:rsidR="00A35BE3" w:rsidRPr="00D535ED">
        <w:rPr>
          <w:spacing w:val="-55"/>
          <w:sz w:val="24"/>
        </w:rPr>
        <w:t>in</w:t>
      </w:r>
      <w:r w:rsidRPr="00D535ED">
        <w:rPr>
          <w:sz w:val="24"/>
        </w:rPr>
        <w:t xml:space="preserve"> order to monitor the progress of project activities in terms of meeting</w:t>
      </w:r>
      <w:r w:rsidRPr="00D535ED">
        <w:rPr>
          <w:spacing w:val="1"/>
          <w:sz w:val="24"/>
        </w:rPr>
        <w:t xml:space="preserve"> </w:t>
      </w:r>
      <w:r w:rsidRPr="00D535ED">
        <w:rPr>
          <w:sz w:val="24"/>
        </w:rPr>
        <w:t>social</w:t>
      </w:r>
      <w:r w:rsidRPr="00D535ED">
        <w:rPr>
          <w:spacing w:val="-9"/>
          <w:sz w:val="24"/>
        </w:rPr>
        <w:t xml:space="preserve"> </w:t>
      </w:r>
      <w:r w:rsidRPr="00D535ED">
        <w:rPr>
          <w:sz w:val="24"/>
        </w:rPr>
        <w:t>safeguard</w:t>
      </w:r>
      <w:r w:rsidRPr="00D535ED">
        <w:rPr>
          <w:spacing w:val="-11"/>
          <w:sz w:val="24"/>
        </w:rPr>
        <w:t xml:space="preserve"> </w:t>
      </w:r>
      <w:r w:rsidRPr="00D535ED">
        <w:rPr>
          <w:sz w:val="24"/>
        </w:rPr>
        <w:t>requirements.</w:t>
      </w:r>
      <w:r w:rsidRPr="00D535ED">
        <w:rPr>
          <w:spacing w:val="-12"/>
          <w:sz w:val="24"/>
        </w:rPr>
        <w:t xml:space="preserve"> </w:t>
      </w:r>
      <w:r w:rsidRPr="00D535ED">
        <w:rPr>
          <w:sz w:val="24"/>
        </w:rPr>
        <w:t>The</w:t>
      </w:r>
      <w:r w:rsidRPr="00D535ED">
        <w:rPr>
          <w:spacing w:val="-11"/>
          <w:sz w:val="24"/>
        </w:rPr>
        <w:t xml:space="preserve"> </w:t>
      </w:r>
      <w:r w:rsidRPr="00D535ED">
        <w:rPr>
          <w:sz w:val="24"/>
        </w:rPr>
        <w:t>system</w:t>
      </w:r>
      <w:r w:rsidRPr="00D535ED">
        <w:rPr>
          <w:spacing w:val="-11"/>
          <w:sz w:val="24"/>
        </w:rPr>
        <w:t xml:space="preserve"> </w:t>
      </w:r>
      <w:r w:rsidRPr="00D535ED">
        <w:rPr>
          <w:sz w:val="24"/>
        </w:rPr>
        <w:t>will</w:t>
      </w:r>
      <w:r w:rsidRPr="00D535ED">
        <w:rPr>
          <w:spacing w:val="-9"/>
          <w:sz w:val="24"/>
        </w:rPr>
        <w:t xml:space="preserve"> </w:t>
      </w:r>
      <w:r w:rsidRPr="00D535ED">
        <w:rPr>
          <w:sz w:val="24"/>
        </w:rPr>
        <w:t>include</w:t>
      </w:r>
      <w:r w:rsidRPr="00D535ED">
        <w:rPr>
          <w:spacing w:val="-12"/>
          <w:sz w:val="24"/>
        </w:rPr>
        <w:t xml:space="preserve"> </w:t>
      </w:r>
      <w:r w:rsidRPr="00D535ED">
        <w:rPr>
          <w:sz w:val="24"/>
        </w:rPr>
        <w:t>the</w:t>
      </w:r>
      <w:r w:rsidRPr="00D535ED">
        <w:rPr>
          <w:spacing w:val="-55"/>
          <w:sz w:val="24"/>
        </w:rPr>
        <w:t xml:space="preserve"> </w:t>
      </w:r>
      <w:r w:rsidRPr="00D535ED">
        <w:rPr>
          <w:sz w:val="24"/>
        </w:rPr>
        <w:t>planning, assessment, approval, implementation, and monitoring phases of</w:t>
      </w:r>
      <w:r w:rsidRPr="00D535ED">
        <w:rPr>
          <w:spacing w:val="1"/>
          <w:sz w:val="24"/>
        </w:rPr>
        <w:t xml:space="preserve"> </w:t>
      </w:r>
      <w:r w:rsidRPr="00D535ED">
        <w:rPr>
          <w:sz w:val="24"/>
        </w:rPr>
        <w:t>Project activities. The system will be computer based (using a spread sheet</w:t>
      </w:r>
      <w:r w:rsidR="00C7493D">
        <w:rPr>
          <w:sz w:val="24"/>
        </w:rPr>
        <w:t xml:space="preserve"> or </w:t>
      </w:r>
      <w:r w:rsidR="00C7493D">
        <w:rPr>
          <w:spacing w:val="-55"/>
          <w:sz w:val="24"/>
        </w:rPr>
        <w:t xml:space="preserve">   </w:t>
      </w:r>
      <w:r w:rsidRPr="00D535ED">
        <w:rPr>
          <w:sz w:val="24"/>
        </w:rPr>
        <w:t>Microsoft Access) and designed for easy data entry and report generation.</w:t>
      </w:r>
      <w:r w:rsidRPr="00D535ED">
        <w:rPr>
          <w:spacing w:val="1"/>
          <w:sz w:val="24"/>
        </w:rPr>
        <w:t xml:space="preserve"> </w:t>
      </w:r>
      <w:r w:rsidRPr="00D535ED">
        <w:rPr>
          <w:sz w:val="24"/>
        </w:rPr>
        <w:t>Reports</w:t>
      </w:r>
      <w:r w:rsidRPr="00D535ED">
        <w:rPr>
          <w:spacing w:val="1"/>
          <w:sz w:val="24"/>
        </w:rPr>
        <w:t xml:space="preserve"> </w:t>
      </w:r>
      <w:r w:rsidRPr="00D535ED">
        <w:rPr>
          <w:sz w:val="24"/>
        </w:rPr>
        <w:t>generated</w:t>
      </w:r>
      <w:r w:rsidRPr="00D535ED">
        <w:rPr>
          <w:spacing w:val="1"/>
          <w:sz w:val="24"/>
        </w:rPr>
        <w:t xml:space="preserve"> </w:t>
      </w:r>
      <w:r w:rsidRPr="00D535ED">
        <w:rPr>
          <w:sz w:val="24"/>
        </w:rPr>
        <w:t>by</w:t>
      </w:r>
      <w:r w:rsidRPr="00D535ED">
        <w:rPr>
          <w:spacing w:val="1"/>
          <w:sz w:val="24"/>
        </w:rPr>
        <w:t xml:space="preserve"> </w:t>
      </w:r>
      <w:r w:rsidRPr="00D535ED">
        <w:rPr>
          <w:sz w:val="24"/>
        </w:rPr>
        <w:t>the</w:t>
      </w:r>
      <w:r w:rsidRPr="00D535ED">
        <w:rPr>
          <w:spacing w:val="1"/>
          <w:sz w:val="24"/>
        </w:rPr>
        <w:t xml:space="preserve"> </w:t>
      </w:r>
      <w:r w:rsidRPr="00D535ED">
        <w:rPr>
          <w:sz w:val="24"/>
        </w:rPr>
        <w:t>system</w:t>
      </w:r>
      <w:r w:rsidRPr="00D535ED">
        <w:rPr>
          <w:spacing w:val="1"/>
          <w:sz w:val="24"/>
        </w:rPr>
        <w:t xml:space="preserve"> </w:t>
      </w:r>
      <w:r w:rsidRPr="00D535ED">
        <w:rPr>
          <w:sz w:val="24"/>
        </w:rPr>
        <w:t>should</w:t>
      </w:r>
      <w:r w:rsidRPr="00D535ED">
        <w:rPr>
          <w:spacing w:val="1"/>
          <w:sz w:val="24"/>
        </w:rPr>
        <w:t xml:space="preserve"> </w:t>
      </w:r>
      <w:r w:rsidRPr="00D535ED">
        <w:rPr>
          <w:sz w:val="24"/>
        </w:rPr>
        <w:t>be</w:t>
      </w:r>
      <w:r w:rsidRPr="00D535ED">
        <w:rPr>
          <w:spacing w:val="1"/>
          <w:sz w:val="24"/>
        </w:rPr>
        <w:t xml:space="preserve"> </w:t>
      </w:r>
      <w:r w:rsidRPr="00D535ED">
        <w:rPr>
          <w:sz w:val="24"/>
        </w:rPr>
        <w:t>simple</w:t>
      </w:r>
      <w:r w:rsidRPr="00D535ED">
        <w:rPr>
          <w:spacing w:val="1"/>
          <w:sz w:val="24"/>
        </w:rPr>
        <w:t xml:space="preserve"> </w:t>
      </w:r>
      <w:r w:rsidRPr="00D535ED">
        <w:rPr>
          <w:sz w:val="24"/>
        </w:rPr>
        <w:t>to</w:t>
      </w:r>
      <w:r w:rsidRPr="00D535ED">
        <w:rPr>
          <w:spacing w:val="1"/>
          <w:sz w:val="24"/>
        </w:rPr>
        <w:t xml:space="preserve"> </w:t>
      </w:r>
      <w:r w:rsidRPr="00D535ED">
        <w:rPr>
          <w:sz w:val="24"/>
        </w:rPr>
        <w:t>produce,</w:t>
      </w:r>
      <w:r w:rsidRPr="00D535ED">
        <w:rPr>
          <w:spacing w:val="1"/>
          <w:sz w:val="24"/>
        </w:rPr>
        <w:t xml:space="preserve"> </w:t>
      </w:r>
      <w:r w:rsidRPr="00D535ED">
        <w:rPr>
          <w:sz w:val="24"/>
        </w:rPr>
        <w:t>showing</w:t>
      </w:r>
      <w:r w:rsidRPr="00D535ED">
        <w:rPr>
          <w:spacing w:val="1"/>
          <w:sz w:val="24"/>
        </w:rPr>
        <w:t xml:space="preserve"> </w:t>
      </w:r>
      <w:r w:rsidRPr="00D535ED">
        <w:rPr>
          <w:sz w:val="24"/>
        </w:rPr>
        <w:t>progress of a specific project activity, and highlight critical items such as</w:t>
      </w:r>
      <w:r w:rsidRPr="00D535ED">
        <w:rPr>
          <w:spacing w:val="1"/>
          <w:sz w:val="24"/>
        </w:rPr>
        <w:t xml:space="preserve"> </w:t>
      </w:r>
      <w:r w:rsidRPr="00D535ED">
        <w:rPr>
          <w:sz w:val="24"/>
        </w:rPr>
        <w:t>pending</w:t>
      </w:r>
      <w:r w:rsidRPr="00D535ED">
        <w:rPr>
          <w:spacing w:val="-1"/>
          <w:sz w:val="24"/>
        </w:rPr>
        <w:t xml:space="preserve"> </w:t>
      </w:r>
      <w:r w:rsidRPr="00D535ED">
        <w:rPr>
          <w:sz w:val="24"/>
        </w:rPr>
        <w:t>or</w:t>
      </w:r>
      <w:r w:rsidRPr="00D535ED">
        <w:rPr>
          <w:spacing w:val="-1"/>
          <w:sz w:val="24"/>
        </w:rPr>
        <w:t xml:space="preserve"> </w:t>
      </w:r>
      <w:r w:rsidRPr="00D535ED">
        <w:rPr>
          <w:sz w:val="24"/>
        </w:rPr>
        <w:t>overdue</w:t>
      </w:r>
      <w:r w:rsidRPr="00D535ED">
        <w:rPr>
          <w:spacing w:val="-1"/>
          <w:sz w:val="24"/>
        </w:rPr>
        <w:t xml:space="preserve"> </w:t>
      </w:r>
      <w:r w:rsidRPr="00D535ED">
        <w:rPr>
          <w:sz w:val="24"/>
        </w:rPr>
        <w:t>actions.</w:t>
      </w:r>
    </w:p>
    <w:p w14:paraId="221A2521" w14:textId="7B0E1BD2" w:rsidR="00884997" w:rsidRPr="00D535ED" w:rsidRDefault="00884997" w:rsidP="002B0785">
      <w:pPr>
        <w:pStyle w:val="ListParagraph"/>
        <w:numPr>
          <w:ilvl w:val="0"/>
          <w:numId w:val="4"/>
        </w:numPr>
        <w:tabs>
          <w:tab w:val="left" w:pos="1281"/>
        </w:tabs>
        <w:spacing w:line="276" w:lineRule="auto"/>
        <w:ind w:right="397"/>
        <w:contextualSpacing w:val="0"/>
        <w:jc w:val="both"/>
        <w:rPr>
          <w:sz w:val="24"/>
        </w:rPr>
      </w:pPr>
      <w:r w:rsidRPr="00D535ED">
        <w:rPr>
          <w:sz w:val="24"/>
        </w:rPr>
        <w:t>Design</w:t>
      </w:r>
      <w:r w:rsidR="00C7493D">
        <w:rPr>
          <w:sz w:val="24"/>
        </w:rPr>
        <w:t>ing</w:t>
      </w:r>
      <w:r w:rsidRPr="00D535ED">
        <w:rPr>
          <w:spacing w:val="-8"/>
          <w:sz w:val="24"/>
        </w:rPr>
        <w:t xml:space="preserve"> </w:t>
      </w:r>
      <w:r w:rsidRPr="00D535ED">
        <w:rPr>
          <w:sz w:val="24"/>
        </w:rPr>
        <w:t>and</w:t>
      </w:r>
      <w:r w:rsidRPr="00D535ED">
        <w:rPr>
          <w:spacing w:val="-9"/>
          <w:sz w:val="24"/>
        </w:rPr>
        <w:t xml:space="preserve"> </w:t>
      </w:r>
      <w:r w:rsidRPr="00D535ED">
        <w:rPr>
          <w:sz w:val="24"/>
        </w:rPr>
        <w:t>deliver</w:t>
      </w:r>
      <w:r w:rsidR="00C7493D">
        <w:rPr>
          <w:sz w:val="24"/>
        </w:rPr>
        <w:t>ing</w:t>
      </w:r>
      <w:r w:rsidRPr="00D535ED">
        <w:rPr>
          <w:sz w:val="24"/>
        </w:rPr>
        <w:t>,</w:t>
      </w:r>
      <w:r w:rsidRPr="00D535ED">
        <w:rPr>
          <w:spacing w:val="-7"/>
          <w:sz w:val="24"/>
        </w:rPr>
        <w:t xml:space="preserve"> </w:t>
      </w:r>
      <w:r w:rsidRPr="00D535ED">
        <w:rPr>
          <w:sz w:val="24"/>
        </w:rPr>
        <w:t>or</w:t>
      </w:r>
      <w:r w:rsidRPr="00D535ED">
        <w:rPr>
          <w:spacing w:val="-5"/>
          <w:sz w:val="24"/>
        </w:rPr>
        <w:t xml:space="preserve"> </w:t>
      </w:r>
      <w:r w:rsidRPr="00D535ED">
        <w:rPr>
          <w:sz w:val="24"/>
        </w:rPr>
        <w:t>arrang</w:t>
      </w:r>
      <w:r w:rsidR="00C7493D">
        <w:rPr>
          <w:sz w:val="24"/>
        </w:rPr>
        <w:t>ing</w:t>
      </w:r>
      <w:r w:rsidRPr="00D535ED">
        <w:rPr>
          <w:spacing w:val="-8"/>
          <w:sz w:val="24"/>
        </w:rPr>
        <w:t xml:space="preserve"> </w:t>
      </w:r>
      <w:r w:rsidRPr="00D535ED">
        <w:rPr>
          <w:sz w:val="24"/>
        </w:rPr>
        <w:t>for</w:t>
      </w:r>
      <w:r w:rsidRPr="00D535ED">
        <w:rPr>
          <w:spacing w:val="-6"/>
          <w:sz w:val="24"/>
        </w:rPr>
        <w:t xml:space="preserve"> </w:t>
      </w:r>
      <w:r w:rsidRPr="00D535ED">
        <w:rPr>
          <w:sz w:val="24"/>
        </w:rPr>
        <w:t>the</w:t>
      </w:r>
      <w:r w:rsidRPr="00D535ED">
        <w:rPr>
          <w:spacing w:val="-9"/>
          <w:sz w:val="24"/>
        </w:rPr>
        <w:t xml:space="preserve"> </w:t>
      </w:r>
      <w:r w:rsidRPr="00D535ED">
        <w:rPr>
          <w:sz w:val="24"/>
        </w:rPr>
        <w:t>delivery</w:t>
      </w:r>
      <w:r w:rsidRPr="00D535ED">
        <w:rPr>
          <w:spacing w:val="-8"/>
          <w:sz w:val="24"/>
        </w:rPr>
        <w:t xml:space="preserve"> </w:t>
      </w:r>
      <w:r w:rsidRPr="00D535ED">
        <w:rPr>
          <w:sz w:val="24"/>
        </w:rPr>
        <w:t>of,</w:t>
      </w:r>
      <w:r w:rsidRPr="00D535ED">
        <w:rPr>
          <w:spacing w:val="-7"/>
          <w:sz w:val="24"/>
        </w:rPr>
        <w:t xml:space="preserve"> </w:t>
      </w:r>
      <w:r w:rsidR="00A35BE3" w:rsidRPr="00D535ED">
        <w:rPr>
          <w:sz w:val="24"/>
        </w:rPr>
        <w:t>and</w:t>
      </w:r>
      <w:r w:rsidRPr="00D535ED">
        <w:rPr>
          <w:spacing w:val="-8"/>
          <w:sz w:val="24"/>
        </w:rPr>
        <w:t xml:space="preserve"> </w:t>
      </w:r>
      <w:r w:rsidR="00C7493D">
        <w:rPr>
          <w:sz w:val="24"/>
        </w:rPr>
        <w:t>a</w:t>
      </w:r>
      <w:r w:rsidRPr="00D535ED">
        <w:rPr>
          <w:spacing w:val="-8"/>
          <w:sz w:val="24"/>
        </w:rPr>
        <w:t xml:space="preserve"> </w:t>
      </w:r>
      <w:r w:rsidRPr="00D535ED">
        <w:rPr>
          <w:sz w:val="24"/>
        </w:rPr>
        <w:t>social</w:t>
      </w:r>
      <w:r w:rsidRPr="00D535ED">
        <w:rPr>
          <w:spacing w:val="-56"/>
          <w:sz w:val="24"/>
        </w:rPr>
        <w:t xml:space="preserve"> </w:t>
      </w:r>
      <w:r w:rsidRPr="00D535ED">
        <w:rPr>
          <w:sz w:val="24"/>
        </w:rPr>
        <w:t>safeguards capacity building program for the PIU, Sectors and District based</w:t>
      </w:r>
      <w:r w:rsidRPr="00D535ED">
        <w:rPr>
          <w:spacing w:val="1"/>
          <w:sz w:val="24"/>
        </w:rPr>
        <w:t xml:space="preserve"> </w:t>
      </w:r>
      <w:r w:rsidRPr="00D535ED">
        <w:rPr>
          <w:sz w:val="24"/>
        </w:rPr>
        <w:t>relevant stakeholders in various implementing agencies. This program will</w:t>
      </w:r>
      <w:r w:rsidRPr="00D535ED">
        <w:rPr>
          <w:spacing w:val="1"/>
          <w:sz w:val="24"/>
        </w:rPr>
        <w:t xml:space="preserve"> </w:t>
      </w:r>
      <w:r w:rsidRPr="00D535ED">
        <w:rPr>
          <w:sz w:val="24"/>
        </w:rPr>
        <w:t>include</w:t>
      </w:r>
      <w:r w:rsidRPr="00D535ED">
        <w:rPr>
          <w:spacing w:val="-6"/>
          <w:sz w:val="24"/>
        </w:rPr>
        <w:t xml:space="preserve"> </w:t>
      </w:r>
      <w:r w:rsidRPr="00D535ED">
        <w:rPr>
          <w:sz w:val="24"/>
        </w:rPr>
        <w:t>formal</w:t>
      </w:r>
      <w:r w:rsidRPr="00D535ED">
        <w:rPr>
          <w:spacing w:val="-4"/>
          <w:sz w:val="24"/>
        </w:rPr>
        <w:t xml:space="preserve"> </w:t>
      </w:r>
      <w:r w:rsidRPr="00D535ED">
        <w:rPr>
          <w:sz w:val="24"/>
        </w:rPr>
        <w:t>training</w:t>
      </w:r>
      <w:r w:rsidRPr="00D535ED">
        <w:rPr>
          <w:spacing w:val="-5"/>
          <w:sz w:val="24"/>
        </w:rPr>
        <w:t xml:space="preserve"> </w:t>
      </w:r>
      <w:r w:rsidRPr="00D535ED">
        <w:rPr>
          <w:sz w:val="24"/>
        </w:rPr>
        <w:t>sessions</w:t>
      </w:r>
      <w:r w:rsidRPr="00D535ED">
        <w:rPr>
          <w:spacing w:val="-6"/>
          <w:sz w:val="24"/>
        </w:rPr>
        <w:t xml:space="preserve"> </w:t>
      </w:r>
      <w:r w:rsidRPr="00D535ED">
        <w:rPr>
          <w:sz w:val="24"/>
        </w:rPr>
        <w:t>as</w:t>
      </w:r>
      <w:r w:rsidRPr="00D535ED">
        <w:rPr>
          <w:spacing w:val="-6"/>
          <w:sz w:val="24"/>
        </w:rPr>
        <w:t xml:space="preserve"> </w:t>
      </w:r>
      <w:r w:rsidRPr="00D535ED">
        <w:rPr>
          <w:sz w:val="24"/>
        </w:rPr>
        <w:t>well</w:t>
      </w:r>
      <w:r w:rsidRPr="00D535ED">
        <w:rPr>
          <w:spacing w:val="-4"/>
          <w:sz w:val="24"/>
        </w:rPr>
        <w:t xml:space="preserve"> </w:t>
      </w:r>
      <w:r w:rsidRPr="00D535ED">
        <w:rPr>
          <w:sz w:val="24"/>
        </w:rPr>
        <w:t>as</w:t>
      </w:r>
      <w:r w:rsidRPr="00D535ED">
        <w:rPr>
          <w:spacing w:val="-5"/>
          <w:sz w:val="24"/>
        </w:rPr>
        <w:t xml:space="preserve"> </w:t>
      </w:r>
      <w:r w:rsidRPr="00D535ED">
        <w:rPr>
          <w:sz w:val="24"/>
        </w:rPr>
        <w:t>on</w:t>
      </w:r>
      <w:r w:rsidRPr="00D535ED">
        <w:rPr>
          <w:spacing w:val="-5"/>
          <w:sz w:val="24"/>
        </w:rPr>
        <w:t xml:space="preserve"> </w:t>
      </w:r>
      <w:r w:rsidRPr="00D535ED">
        <w:rPr>
          <w:sz w:val="24"/>
        </w:rPr>
        <w:t>the</w:t>
      </w:r>
      <w:r w:rsidRPr="00D535ED">
        <w:rPr>
          <w:spacing w:val="-6"/>
          <w:sz w:val="24"/>
        </w:rPr>
        <w:t xml:space="preserve"> </w:t>
      </w:r>
      <w:r w:rsidRPr="00D535ED">
        <w:rPr>
          <w:sz w:val="24"/>
        </w:rPr>
        <w:t>job</w:t>
      </w:r>
      <w:r w:rsidRPr="00D535ED">
        <w:rPr>
          <w:spacing w:val="-5"/>
          <w:sz w:val="24"/>
        </w:rPr>
        <w:t xml:space="preserve"> </w:t>
      </w:r>
      <w:r w:rsidRPr="00D535ED">
        <w:rPr>
          <w:sz w:val="24"/>
        </w:rPr>
        <w:t>coaching.</w:t>
      </w:r>
      <w:r w:rsidRPr="00D535ED">
        <w:rPr>
          <w:spacing w:val="-5"/>
          <w:sz w:val="24"/>
        </w:rPr>
        <w:t xml:space="preserve"> </w:t>
      </w:r>
      <w:r w:rsidRPr="00D535ED">
        <w:rPr>
          <w:sz w:val="24"/>
        </w:rPr>
        <w:t>The</w:t>
      </w:r>
      <w:r w:rsidRPr="00D535ED">
        <w:rPr>
          <w:spacing w:val="-6"/>
          <w:sz w:val="24"/>
        </w:rPr>
        <w:t xml:space="preserve"> </w:t>
      </w:r>
      <w:r w:rsidRPr="00D535ED">
        <w:rPr>
          <w:sz w:val="24"/>
        </w:rPr>
        <w:t>purpose</w:t>
      </w:r>
      <w:r w:rsidRPr="00D535ED">
        <w:rPr>
          <w:spacing w:val="-5"/>
          <w:sz w:val="24"/>
        </w:rPr>
        <w:t xml:space="preserve"> </w:t>
      </w:r>
      <w:r w:rsidRPr="00D535ED">
        <w:rPr>
          <w:sz w:val="24"/>
        </w:rPr>
        <w:t>is</w:t>
      </w:r>
      <w:r w:rsidRPr="00D535ED">
        <w:rPr>
          <w:spacing w:val="-56"/>
          <w:sz w:val="24"/>
        </w:rPr>
        <w:t xml:space="preserve"> </w:t>
      </w:r>
      <w:r w:rsidRPr="00D535ED">
        <w:rPr>
          <w:sz w:val="24"/>
        </w:rPr>
        <w:t>to</w:t>
      </w:r>
      <w:r w:rsidRPr="00D535ED">
        <w:rPr>
          <w:spacing w:val="1"/>
          <w:sz w:val="24"/>
        </w:rPr>
        <w:t xml:space="preserve"> </w:t>
      </w:r>
      <w:r w:rsidRPr="00D535ED">
        <w:rPr>
          <w:sz w:val="24"/>
        </w:rPr>
        <w:t>strengthen</w:t>
      </w:r>
      <w:r w:rsidRPr="00D535ED">
        <w:rPr>
          <w:spacing w:val="1"/>
          <w:sz w:val="24"/>
        </w:rPr>
        <w:t xml:space="preserve"> </w:t>
      </w:r>
      <w:r w:rsidRPr="00D535ED">
        <w:rPr>
          <w:sz w:val="24"/>
        </w:rPr>
        <w:t>the</w:t>
      </w:r>
      <w:r w:rsidRPr="00D535ED">
        <w:rPr>
          <w:spacing w:val="1"/>
          <w:sz w:val="24"/>
        </w:rPr>
        <w:t xml:space="preserve"> </w:t>
      </w:r>
      <w:r w:rsidRPr="00D535ED">
        <w:rPr>
          <w:sz w:val="24"/>
        </w:rPr>
        <w:t>capacity</w:t>
      </w:r>
      <w:r w:rsidRPr="00D535ED">
        <w:rPr>
          <w:spacing w:val="1"/>
          <w:sz w:val="24"/>
        </w:rPr>
        <w:t xml:space="preserve"> </w:t>
      </w:r>
      <w:r w:rsidRPr="00D535ED">
        <w:rPr>
          <w:sz w:val="24"/>
        </w:rPr>
        <w:t>of</w:t>
      </w:r>
      <w:r w:rsidRPr="00D535ED">
        <w:rPr>
          <w:spacing w:val="1"/>
          <w:sz w:val="24"/>
        </w:rPr>
        <w:t xml:space="preserve"> </w:t>
      </w:r>
      <w:r w:rsidRPr="00D535ED">
        <w:rPr>
          <w:sz w:val="24"/>
        </w:rPr>
        <w:t>implementing</w:t>
      </w:r>
      <w:r w:rsidRPr="00D535ED">
        <w:rPr>
          <w:spacing w:val="1"/>
          <w:sz w:val="24"/>
        </w:rPr>
        <w:t xml:space="preserve"> </w:t>
      </w:r>
      <w:r w:rsidRPr="00D535ED">
        <w:rPr>
          <w:sz w:val="24"/>
        </w:rPr>
        <w:t>agencies</w:t>
      </w:r>
      <w:r w:rsidRPr="00D535ED">
        <w:rPr>
          <w:spacing w:val="1"/>
          <w:sz w:val="24"/>
        </w:rPr>
        <w:t xml:space="preserve"> </w:t>
      </w:r>
      <w:r w:rsidRPr="00D535ED">
        <w:rPr>
          <w:sz w:val="24"/>
        </w:rPr>
        <w:t>and</w:t>
      </w:r>
      <w:r w:rsidRPr="00D535ED">
        <w:rPr>
          <w:spacing w:val="1"/>
          <w:sz w:val="24"/>
        </w:rPr>
        <w:t xml:space="preserve"> </w:t>
      </w:r>
      <w:r w:rsidRPr="00D535ED">
        <w:rPr>
          <w:sz w:val="24"/>
        </w:rPr>
        <w:t>other</w:t>
      </w:r>
      <w:r w:rsidRPr="00D535ED">
        <w:rPr>
          <w:spacing w:val="1"/>
          <w:sz w:val="24"/>
        </w:rPr>
        <w:t xml:space="preserve"> </w:t>
      </w:r>
      <w:r w:rsidRPr="00D535ED">
        <w:rPr>
          <w:sz w:val="24"/>
        </w:rPr>
        <w:t>relevant</w:t>
      </w:r>
      <w:r w:rsidRPr="00D535ED">
        <w:rPr>
          <w:spacing w:val="1"/>
          <w:sz w:val="24"/>
        </w:rPr>
        <w:t xml:space="preserve"> </w:t>
      </w:r>
      <w:r w:rsidRPr="00D535ED">
        <w:rPr>
          <w:sz w:val="24"/>
        </w:rPr>
        <w:t>stakeholders to implement environmental and social safeguard requirements</w:t>
      </w:r>
      <w:r w:rsidRPr="00D535ED">
        <w:rPr>
          <w:spacing w:val="-55"/>
          <w:sz w:val="24"/>
        </w:rPr>
        <w:t xml:space="preserve"> </w:t>
      </w:r>
      <w:r w:rsidRPr="00D535ED">
        <w:rPr>
          <w:sz w:val="24"/>
        </w:rPr>
        <w:t>effectively</w:t>
      </w:r>
      <w:r w:rsidRPr="00D535ED">
        <w:rPr>
          <w:spacing w:val="-2"/>
          <w:sz w:val="24"/>
        </w:rPr>
        <w:t xml:space="preserve"> </w:t>
      </w:r>
      <w:r w:rsidRPr="00D535ED">
        <w:rPr>
          <w:sz w:val="24"/>
        </w:rPr>
        <w:t>within</w:t>
      </w:r>
      <w:r w:rsidRPr="00D535ED">
        <w:rPr>
          <w:spacing w:val="-1"/>
          <w:sz w:val="24"/>
        </w:rPr>
        <w:t xml:space="preserve"> </w:t>
      </w:r>
      <w:r w:rsidRPr="00D535ED">
        <w:rPr>
          <w:sz w:val="24"/>
        </w:rPr>
        <w:t>the</w:t>
      </w:r>
      <w:r w:rsidRPr="00D535ED">
        <w:rPr>
          <w:spacing w:val="-2"/>
          <w:sz w:val="24"/>
        </w:rPr>
        <w:t xml:space="preserve"> </w:t>
      </w:r>
      <w:r w:rsidRPr="00D535ED">
        <w:rPr>
          <w:sz w:val="24"/>
        </w:rPr>
        <w:t>context</w:t>
      </w:r>
      <w:r w:rsidRPr="00D535ED">
        <w:rPr>
          <w:spacing w:val="-1"/>
          <w:sz w:val="24"/>
        </w:rPr>
        <w:t xml:space="preserve"> </w:t>
      </w:r>
      <w:r w:rsidRPr="00D535ED">
        <w:rPr>
          <w:sz w:val="24"/>
        </w:rPr>
        <w:t>of larger</w:t>
      </w:r>
      <w:r w:rsidRPr="00D535ED">
        <w:rPr>
          <w:spacing w:val="-1"/>
          <w:sz w:val="24"/>
        </w:rPr>
        <w:t xml:space="preserve"> </w:t>
      </w:r>
      <w:r w:rsidRPr="00D535ED">
        <w:rPr>
          <w:sz w:val="24"/>
        </w:rPr>
        <w:t>Project activities.</w:t>
      </w:r>
    </w:p>
    <w:p w14:paraId="600F23A6" w14:textId="77E10DDD" w:rsidR="00884997" w:rsidRPr="00D535ED" w:rsidRDefault="00884997" w:rsidP="002B0785">
      <w:pPr>
        <w:pStyle w:val="ListParagraph"/>
        <w:numPr>
          <w:ilvl w:val="0"/>
          <w:numId w:val="4"/>
        </w:numPr>
        <w:tabs>
          <w:tab w:val="left" w:pos="1281"/>
        </w:tabs>
        <w:spacing w:line="276" w:lineRule="auto"/>
        <w:ind w:right="400"/>
        <w:contextualSpacing w:val="0"/>
        <w:jc w:val="both"/>
        <w:rPr>
          <w:sz w:val="24"/>
        </w:rPr>
      </w:pPr>
      <w:r w:rsidRPr="00D535ED">
        <w:rPr>
          <w:sz w:val="24"/>
        </w:rPr>
        <w:t>Ensur</w:t>
      </w:r>
      <w:r w:rsidR="00C7493D">
        <w:rPr>
          <w:sz w:val="24"/>
        </w:rPr>
        <w:t xml:space="preserve">ing </w:t>
      </w:r>
      <w:r w:rsidRPr="00D535ED">
        <w:rPr>
          <w:sz w:val="24"/>
        </w:rPr>
        <w:t>compliance</w:t>
      </w:r>
      <w:r w:rsidRPr="00D535ED">
        <w:rPr>
          <w:spacing w:val="1"/>
          <w:sz w:val="24"/>
        </w:rPr>
        <w:t xml:space="preserve"> </w:t>
      </w:r>
      <w:r w:rsidRPr="00D535ED">
        <w:rPr>
          <w:sz w:val="24"/>
        </w:rPr>
        <w:t>of</w:t>
      </w:r>
      <w:r w:rsidRPr="00D535ED">
        <w:rPr>
          <w:spacing w:val="1"/>
          <w:sz w:val="24"/>
        </w:rPr>
        <w:t xml:space="preserve"> </w:t>
      </w:r>
      <w:r w:rsidRPr="00D535ED">
        <w:rPr>
          <w:sz w:val="24"/>
        </w:rPr>
        <w:t>the</w:t>
      </w:r>
      <w:r w:rsidRPr="00D535ED">
        <w:rPr>
          <w:spacing w:val="1"/>
          <w:sz w:val="24"/>
        </w:rPr>
        <w:t xml:space="preserve"> </w:t>
      </w:r>
      <w:r w:rsidRPr="00D535ED">
        <w:rPr>
          <w:sz w:val="24"/>
        </w:rPr>
        <w:t>project</w:t>
      </w:r>
      <w:r w:rsidRPr="00D535ED">
        <w:rPr>
          <w:spacing w:val="1"/>
          <w:sz w:val="24"/>
        </w:rPr>
        <w:t xml:space="preserve"> </w:t>
      </w:r>
      <w:r w:rsidRPr="00D535ED">
        <w:rPr>
          <w:sz w:val="24"/>
        </w:rPr>
        <w:t>interventions</w:t>
      </w:r>
      <w:r w:rsidRPr="00D535ED">
        <w:rPr>
          <w:spacing w:val="1"/>
          <w:sz w:val="24"/>
        </w:rPr>
        <w:t xml:space="preserve"> </w:t>
      </w:r>
      <w:r w:rsidRPr="00D535ED">
        <w:rPr>
          <w:sz w:val="24"/>
        </w:rPr>
        <w:t>with</w:t>
      </w:r>
      <w:r w:rsidRPr="00D535ED">
        <w:rPr>
          <w:spacing w:val="1"/>
          <w:sz w:val="24"/>
        </w:rPr>
        <w:t xml:space="preserve"> </w:t>
      </w:r>
      <w:r w:rsidRPr="00D535ED">
        <w:rPr>
          <w:sz w:val="24"/>
        </w:rPr>
        <w:t>the</w:t>
      </w:r>
      <w:r w:rsidRPr="00D535ED">
        <w:rPr>
          <w:spacing w:val="1"/>
          <w:sz w:val="24"/>
        </w:rPr>
        <w:t xml:space="preserve"> </w:t>
      </w:r>
      <w:r w:rsidRPr="00D535ED">
        <w:rPr>
          <w:sz w:val="24"/>
        </w:rPr>
        <w:t>national</w:t>
      </w:r>
      <w:r w:rsidRPr="00D535ED">
        <w:rPr>
          <w:spacing w:val="1"/>
          <w:sz w:val="24"/>
        </w:rPr>
        <w:t xml:space="preserve"> </w:t>
      </w:r>
      <w:r w:rsidRPr="00D535ED">
        <w:rPr>
          <w:sz w:val="24"/>
        </w:rPr>
        <w:t>social</w:t>
      </w:r>
      <w:r w:rsidRPr="00D535ED">
        <w:rPr>
          <w:spacing w:val="1"/>
          <w:sz w:val="24"/>
        </w:rPr>
        <w:t xml:space="preserve"> </w:t>
      </w:r>
      <w:r w:rsidRPr="00D535ED">
        <w:rPr>
          <w:sz w:val="24"/>
        </w:rPr>
        <w:t>legislation of</w:t>
      </w:r>
      <w:r w:rsidRPr="00D535ED">
        <w:rPr>
          <w:spacing w:val="1"/>
          <w:sz w:val="24"/>
        </w:rPr>
        <w:t xml:space="preserve"> </w:t>
      </w:r>
      <w:r w:rsidRPr="00D535ED">
        <w:rPr>
          <w:sz w:val="24"/>
        </w:rPr>
        <w:t>Malawi and safeguards policies of the African Development</w:t>
      </w:r>
      <w:r w:rsidRPr="00D535ED">
        <w:rPr>
          <w:spacing w:val="1"/>
          <w:sz w:val="24"/>
        </w:rPr>
        <w:t xml:space="preserve"> </w:t>
      </w:r>
      <w:r w:rsidRPr="00D535ED">
        <w:rPr>
          <w:sz w:val="24"/>
        </w:rPr>
        <w:t>Bank.</w:t>
      </w:r>
    </w:p>
    <w:p w14:paraId="4B74D810" w14:textId="4ADE6FBA" w:rsidR="00884997" w:rsidRPr="00D535ED" w:rsidRDefault="00884997" w:rsidP="002B0785">
      <w:pPr>
        <w:pStyle w:val="ListParagraph"/>
        <w:numPr>
          <w:ilvl w:val="0"/>
          <w:numId w:val="4"/>
        </w:numPr>
        <w:tabs>
          <w:tab w:val="left" w:pos="1281"/>
        </w:tabs>
        <w:spacing w:before="70" w:line="276" w:lineRule="auto"/>
        <w:ind w:right="401"/>
        <w:contextualSpacing w:val="0"/>
        <w:jc w:val="both"/>
        <w:rPr>
          <w:sz w:val="24"/>
        </w:rPr>
      </w:pPr>
      <w:r w:rsidRPr="00D535ED">
        <w:rPr>
          <w:sz w:val="24"/>
        </w:rPr>
        <w:t>Work</w:t>
      </w:r>
      <w:r w:rsidR="00C7493D">
        <w:rPr>
          <w:sz w:val="24"/>
        </w:rPr>
        <w:t>ing</w:t>
      </w:r>
      <w:r w:rsidRPr="00D535ED">
        <w:rPr>
          <w:sz w:val="24"/>
        </w:rPr>
        <w:t xml:space="preserve"> and coordinat</w:t>
      </w:r>
      <w:r w:rsidR="005650AB">
        <w:rPr>
          <w:sz w:val="24"/>
        </w:rPr>
        <w:t>ing</w:t>
      </w:r>
      <w:r w:rsidRPr="00D535ED">
        <w:rPr>
          <w:sz w:val="24"/>
        </w:rPr>
        <w:t xml:space="preserve"> closely with the safeguards specialists in the African</w:t>
      </w:r>
      <w:r w:rsidRPr="00D535ED">
        <w:rPr>
          <w:spacing w:val="1"/>
          <w:sz w:val="24"/>
        </w:rPr>
        <w:t xml:space="preserve"> </w:t>
      </w:r>
      <w:r w:rsidRPr="00D535ED">
        <w:rPr>
          <w:sz w:val="24"/>
        </w:rPr>
        <w:t>Development</w:t>
      </w:r>
      <w:r w:rsidRPr="00D535ED">
        <w:rPr>
          <w:spacing w:val="1"/>
          <w:sz w:val="24"/>
        </w:rPr>
        <w:t xml:space="preserve"> </w:t>
      </w:r>
      <w:r w:rsidRPr="00D535ED">
        <w:rPr>
          <w:sz w:val="24"/>
        </w:rPr>
        <w:t>Bank</w:t>
      </w:r>
      <w:r w:rsidRPr="00D535ED">
        <w:rPr>
          <w:spacing w:val="1"/>
          <w:sz w:val="24"/>
        </w:rPr>
        <w:t xml:space="preserve"> </w:t>
      </w:r>
      <w:r w:rsidRPr="00D535ED">
        <w:rPr>
          <w:sz w:val="24"/>
        </w:rPr>
        <w:t>to</w:t>
      </w:r>
      <w:r w:rsidRPr="00D535ED">
        <w:rPr>
          <w:spacing w:val="1"/>
          <w:sz w:val="24"/>
        </w:rPr>
        <w:t xml:space="preserve"> </w:t>
      </w:r>
      <w:r w:rsidRPr="00D535ED">
        <w:rPr>
          <w:sz w:val="24"/>
        </w:rPr>
        <w:t>facilitate</w:t>
      </w:r>
      <w:r w:rsidRPr="00D535ED">
        <w:rPr>
          <w:spacing w:val="1"/>
          <w:sz w:val="24"/>
        </w:rPr>
        <w:t xml:space="preserve"> </w:t>
      </w:r>
      <w:r w:rsidRPr="00D535ED">
        <w:rPr>
          <w:sz w:val="24"/>
        </w:rPr>
        <w:t>required</w:t>
      </w:r>
      <w:r w:rsidRPr="00D535ED">
        <w:rPr>
          <w:spacing w:val="1"/>
          <w:sz w:val="24"/>
        </w:rPr>
        <w:t xml:space="preserve"> </w:t>
      </w:r>
      <w:r w:rsidRPr="00D535ED">
        <w:rPr>
          <w:sz w:val="24"/>
        </w:rPr>
        <w:t>clearances/approvals</w:t>
      </w:r>
      <w:r w:rsidRPr="00D535ED">
        <w:rPr>
          <w:spacing w:val="1"/>
          <w:sz w:val="24"/>
        </w:rPr>
        <w:t xml:space="preserve"> </w:t>
      </w:r>
      <w:r w:rsidRPr="00D535ED">
        <w:rPr>
          <w:sz w:val="24"/>
        </w:rPr>
        <w:t>of</w:t>
      </w:r>
      <w:r w:rsidRPr="00D535ED">
        <w:rPr>
          <w:spacing w:val="1"/>
          <w:sz w:val="24"/>
        </w:rPr>
        <w:t xml:space="preserve"> </w:t>
      </w:r>
      <w:r w:rsidRPr="00D535ED">
        <w:rPr>
          <w:sz w:val="24"/>
        </w:rPr>
        <w:t>any</w:t>
      </w:r>
      <w:r w:rsidRPr="00D535ED">
        <w:rPr>
          <w:spacing w:val="1"/>
          <w:sz w:val="24"/>
        </w:rPr>
        <w:t xml:space="preserve"> </w:t>
      </w:r>
      <w:r w:rsidRPr="00D535ED">
        <w:rPr>
          <w:sz w:val="24"/>
        </w:rPr>
        <w:t>safeguards documents and to address any grievance cases and social disputes</w:t>
      </w:r>
      <w:r w:rsidRPr="00D535ED">
        <w:rPr>
          <w:spacing w:val="-55"/>
          <w:sz w:val="24"/>
        </w:rPr>
        <w:t xml:space="preserve"> </w:t>
      </w:r>
      <w:r w:rsidRPr="00D535ED">
        <w:rPr>
          <w:sz w:val="24"/>
        </w:rPr>
        <w:t>arising as</w:t>
      </w:r>
      <w:r w:rsidRPr="00D535ED">
        <w:rPr>
          <w:spacing w:val="-1"/>
          <w:sz w:val="24"/>
        </w:rPr>
        <w:t xml:space="preserve"> </w:t>
      </w:r>
      <w:r w:rsidRPr="00D535ED">
        <w:rPr>
          <w:sz w:val="24"/>
        </w:rPr>
        <w:t>a</w:t>
      </w:r>
      <w:r w:rsidRPr="00D535ED">
        <w:rPr>
          <w:spacing w:val="1"/>
          <w:sz w:val="24"/>
        </w:rPr>
        <w:t xml:space="preserve"> </w:t>
      </w:r>
      <w:r w:rsidRPr="00D535ED">
        <w:rPr>
          <w:sz w:val="24"/>
        </w:rPr>
        <w:t>result</w:t>
      </w:r>
      <w:r w:rsidRPr="00D535ED">
        <w:rPr>
          <w:spacing w:val="-1"/>
          <w:sz w:val="24"/>
        </w:rPr>
        <w:t xml:space="preserve"> </w:t>
      </w:r>
      <w:r w:rsidRPr="00D535ED">
        <w:rPr>
          <w:sz w:val="24"/>
        </w:rPr>
        <w:t>of project interventions.</w:t>
      </w:r>
    </w:p>
    <w:p w14:paraId="5FA397CB" w14:textId="74F32D12" w:rsidR="00884997" w:rsidRPr="00D535ED" w:rsidRDefault="00884997" w:rsidP="002B0785">
      <w:pPr>
        <w:pStyle w:val="ListParagraph"/>
        <w:numPr>
          <w:ilvl w:val="0"/>
          <w:numId w:val="4"/>
        </w:numPr>
        <w:tabs>
          <w:tab w:val="left" w:pos="1281"/>
        </w:tabs>
        <w:spacing w:line="276" w:lineRule="auto"/>
        <w:ind w:right="399"/>
        <w:contextualSpacing w:val="0"/>
        <w:jc w:val="both"/>
        <w:rPr>
          <w:sz w:val="24"/>
        </w:rPr>
      </w:pPr>
      <w:r w:rsidRPr="00D535ED">
        <w:rPr>
          <w:sz w:val="24"/>
        </w:rPr>
        <w:t>Periodically</w:t>
      </w:r>
      <w:r w:rsidRPr="00D535ED">
        <w:rPr>
          <w:spacing w:val="1"/>
          <w:sz w:val="24"/>
        </w:rPr>
        <w:t xml:space="preserve"> </w:t>
      </w:r>
      <w:r w:rsidRPr="00D535ED">
        <w:rPr>
          <w:sz w:val="24"/>
        </w:rPr>
        <w:t>supervis</w:t>
      </w:r>
      <w:r w:rsidR="005650AB">
        <w:rPr>
          <w:sz w:val="24"/>
        </w:rPr>
        <w:t>ing</w:t>
      </w:r>
      <w:r w:rsidRPr="00D535ED">
        <w:rPr>
          <w:spacing w:val="1"/>
          <w:sz w:val="24"/>
        </w:rPr>
        <w:t xml:space="preserve"> </w:t>
      </w:r>
      <w:r w:rsidRPr="00D535ED">
        <w:rPr>
          <w:sz w:val="24"/>
        </w:rPr>
        <w:t>and</w:t>
      </w:r>
      <w:r w:rsidRPr="00D535ED">
        <w:rPr>
          <w:spacing w:val="1"/>
          <w:sz w:val="24"/>
        </w:rPr>
        <w:t xml:space="preserve"> </w:t>
      </w:r>
      <w:r w:rsidRPr="00D535ED">
        <w:rPr>
          <w:sz w:val="24"/>
        </w:rPr>
        <w:t>document</w:t>
      </w:r>
      <w:r w:rsidR="005650AB">
        <w:rPr>
          <w:sz w:val="24"/>
        </w:rPr>
        <w:t>ing</w:t>
      </w:r>
      <w:r w:rsidRPr="00D535ED">
        <w:rPr>
          <w:spacing w:val="1"/>
          <w:sz w:val="24"/>
        </w:rPr>
        <w:t xml:space="preserve"> </w:t>
      </w:r>
      <w:r w:rsidRPr="00D535ED">
        <w:rPr>
          <w:sz w:val="24"/>
        </w:rPr>
        <w:t>land</w:t>
      </w:r>
      <w:r w:rsidRPr="00D535ED">
        <w:rPr>
          <w:spacing w:val="1"/>
          <w:sz w:val="24"/>
        </w:rPr>
        <w:t xml:space="preserve"> </w:t>
      </w:r>
      <w:r w:rsidRPr="00D535ED">
        <w:rPr>
          <w:sz w:val="24"/>
        </w:rPr>
        <w:t>acquisition</w:t>
      </w:r>
      <w:r w:rsidRPr="00D535ED">
        <w:rPr>
          <w:spacing w:val="1"/>
          <w:sz w:val="24"/>
        </w:rPr>
        <w:t xml:space="preserve"> </w:t>
      </w:r>
      <w:r w:rsidRPr="00D535ED">
        <w:rPr>
          <w:sz w:val="24"/>
        </w:rPr>
        <w:t>and</w:t>
      </w:r>
      <w:r w:rsidRPr="00D535ED">
        <w:rPr>
          <w:spacing w:val="1"/>
          <w:sz w:val="24"/>
        </w:rPr>
        <w:t xml:space="preserve"> </w:t>
      </w:r>
      <w:r w:rsidRPr="00D535ED">
        <w:rPr>
          <w:sz w:val="24"/>
        </w:rPr>
        <w:t>resettlement</w:t>
      </w:r>
      <w:r w:rsidRPr="00D535ED">
        <w:rPr>
          <w:spacing w:val="1"/>
          <w:sz w:val="24"/>
        </w:rPr>
        <w:t xml:space="preserve"> </w:t>
      </w:r>
      <w:r w:rsidRPr="00D535ED">
        <w:rPr>
          <w:sz w:val="24"/>
        </w:rPr>
        <w:t>activities, and other social issues (cross cutting issues including GBV, Child</w:t>
      </w:r>
      <w:r w:rsidRPr="00D535ED">
        <w:rPr>
          <w:spacing w:val="1"/>
          <w:sz w:val="24"/>
        </w:rPr>
        <w:t xml:space="preserve"> </w:t>
      </w:r>
      <w:r w:rsidRPr="00D535ED">
        <w:rPr>
          <w:sz w:val="24"/>
        </w:rPr>
        <w:t>labor, HIV/AIDS etc.), to ensure they are addressed and complete prior and</w:t>
      </w:r>
      <w:r w:rsidRPr="00D535ED">
        <w:rPr>
          <w:spacing w:val="1"/>
          <w:sz w:val="24"/>
        </w:rPr>
        <w:t xml:space="preserve"> </w:t>
      </w:r>
      <w:r w:rsidRPr="00D535ED">
        <w:rPr>
          <w:sz w:val="24"/>
        </w:rPr>
        <w:t>during</w:t>
      </w:r>
      <w:r w:rsidRPr="00D535ED">
        <w:rPr>
          <w:spacing w:val="-1"/>
          <w:sz w:val="24"/>
        </w:rPr>
        <w:t xml:space="preserve"> </w:t>
      </w:r>
      <w:r w:rsidRPr="00D535ED">
        <w:rPr>
          <w:sz w:val="24"/>
        </w:rPr>
        <w:t>implementation of</w:t>
      </w:r>
      <w:r w:rsidRPr="00D535ED">
        <w:rPr>
          <w:spacing w:val="-1"/>
          <w:sz w:val="24"/>
        </w:rPr>
        <w:t xml:space="preserve"> </w:t>
      </w:r>
      <w:r w:rsidRPr="00D535ED">
        <w:rPr>
          <w:sz w:val="24"/>
        </w:rPr>
        <w:t>project</w:t>
      </w:r>
      <w:r w:rsidRPr="00D535ED">
        <w:rPr>
          <w:spacing w:val="2"/>
          <w:sz w:val="24"/>
        </w:rPr>
        <w:t xml:space="preserve"> </w:t>
      </w:r>
      <w:r w:rsidRPr="00D535ED">
        <w:rPr>
          <w:sz w:val="24"/>
        </w:rPr>
        <w:t>activities</w:t>
      </w:r>
      <w:r w:rsidRPr="00D535ED">
        <w:rPr>
          <w:spacing w:val="-1"/>
          <w:sz w:val="24"/>
        </w:rPr>
        <w:t xml:space="preserve"> </w:t>
      </w:r>
      <w:r w:rsidRPr="00D535ED">
        <w:rPr>
          <w:sz w:val="24"/>
        </w:rPr>
        <w:t>(works).</w:t>
      </w:r>
    </w:p>
    <w:p w14:paraId="6DA4050C" w14:textId="0ACAD512" w:rsidR="00884997" w:rsidRPr="00D535ED" w:rsidRDefault="00884997" w:rsidP="002B0785">
      <w:pPr>
        <w:pStyle w:val="ListParagraph"/>
        <w:numPr>
          <w:ilvl w:val="0"/>
          <w:numId w:val="4"/>
        </w:numPr>
        <w:tabs>
          <w:tab w:val="left" w:pos="1281"/>
        </w:tabs>
        <w:spacing w:line="276" w:lineRule="auto"/>
        <w:ind w:right="403"/>
        <w:contextualSpacing w:val="0"/>
        <w:jc w:val="both"/>
        <w:rPr>
          <w:sz w:val="24"/>
        </w:rPr>
      </w:pPr>
      <w:r w:rsidRPr="00D535ED">
        <w:rPr>
          <w:sz w:val="24"/>
        </w:rPr>
        <w:t>Conduct</w:t>
      </w:r>
      <w:r w:rsidR="005650AB">
        <w:rPr>
          <w:sz w:val="24"/>
        </w:rPr>
        <w:t>ing</w:t>
      </w:r>
      <w:r w:rsidRPr="00D535ED">
        <w:rPr>
          <w:sz w:val="24"/>
        </w:rPr>
        <w:t xml:space="preserve"> public consultations, as necessary, to consult and inform of any</w:t>
      </w:r>
      <w:r w:rsidRPr="00D535ED">
        <w:rPr>
          <w:spacing w:val="1"/>
          <w:sz w:val="24"/>
        </w:rPr>
        <w:t xml:space="preserve"> </w:t>
      </w:r>
      <w:r w:rsidRPr="00D535ED">
        <w:rPr>
          <w:sz w:val="24"/>
        </w:rPr>
        <w:t>adverse</w:t>
      </w:r>
      <w:r w:rsidRPr="00D535ED">
        <w:rPr>
          <w:spacing w:val="-1"/>
          <w:sz w:val="24"/>
        </w:rPr>
        <w:t xml:space="preserve"> </w:t>
      </w:r>
      <w:r w:rsidRPr="00D535ED">
        <w:rPr>
          <w:sz w:val="24"/>
        </w:rPr>
        <w:t>social</w:t>
      </w:r>
      <w:r w:rsidRPr="00D535ED">
        <w:rPr>
          <w:spacing w:val="-1"/>
          <w:sz w:val="24"/>
        </w:rPr>
        <w:t xml:space="preserve"> </w:t>
      </w:r>
      <w:r w:rsidRPr="00D535ED">
        <w:rPr>
          <w:sz w:val="24"/>
        </w:rPr>
        <w:t>impacts as</w:t>
      </w:r>
      <w:r w:rsidRPr="00D535ED">
        <w:rPr>
          <w:spacing w:val="-2"/>
          <w:sz w:val="24"/>
        </w:rPr>
        <w:t xml:space="preserve"> </w:t>
      </w:r>
      <w:r w:rsidRPr="00D535ED">
        <w:rPr>
          <w:sz w:val="24"/>
        </w:rPr>
        <w:t>a</w:t>
      </w:r>
      <w:r w:rsidRPr="00D535ED">
        <w:rPr>
          <w:spacing w:val="2"/>
          <w:sz w:val="24"/>
        </w:rPr>
        <w:t xml:space="preserve"> </w:t>
      </w:r>
      <w:r w:rsidRPr="00D535ED">
        <w:rPr>
          <w:sz w:val="24"/>
        </w:rPr>
        <w:t>result of</w:t>
      </w:r>
      <w:r w:rsidRPr="00D535ED">
        <w:rPr>
          <w:spacing w:val="-3"/>
          <w:sz w:val="24"/>
        </w:rPr>
        <w:t xml:space="preserve"> </w:t>
      </w:r>
      <w:r w:rsidRPr="00D535ED">
        <w:rPr>
          <w:sz w:val="24"/>
        </w:rPr>
        <w:t>the</w:t>
      </w:r>
      <w:r w:rsidRPr="00D535ED">
        <w:rPr>
          <w:spacing w:val="-3"/>
          <w:sz w:val="24"/>
        </w:rPr>
        <w:t xml:space="preserve"> </w:t>
      </w:r>
      <w:r w:rsidRPr="00D535ED">
        <w:rPr>
          <w:sz w:val="24"/>
        </w:rPr>
        <w:t>project.</w:t>
      </w:r>
    </w:p>
    <w:p w14:paraId="4862A0A2" w14:textId="1EA3865C" w:rsidR="00884997" w:rsidRPr="005650AB" w:rsidRDefault="00884997" w:rsidP="002B0785">
      <w:pPr>
        <w:pStyle w:val="ListParagraph"/>
        <w:numPr>
          <w:ilvl w:val="0"/>
          <w:numId w:val="4"/>
        </w:numPr>
        <w:tabs>
          <w:tab w:val="left" w:pos="1281"/>
        </w:tabs>
        <w:spacing w:line="276" w:lineRule="auto"/>
        <w:ind w:right="401"/>
        <w:contextualSpacing w:val="0"/>
        <w:jc w:val="both"/>
        <w:rPr>
          <w:sz w:val="24"/>
        </w:rPr>
      </w:pPr>
      <w:r w:rsidRPr="00D535ED">
        <w:rPr>
          <w:sz w:val="24"/>
        </w:rPr>
        <w:t>Participat</w:t>
      </w:r>
      <w:r w:rsidR="005650AB">
        <w:rPr>
          <w:sz w:val="24"/>
        </w:rPr>
        <w:t>ing</w:t>
      </w:r>
      <w:r w:rsidRPr="00D535ED">
        <w:rPr>
          <w:sz w:val="24"/>
        </w:rPr>
        <w:t xml:space="preserve"> in the timely review </w:t>
      </w:r>
      <w:r w:rsidR="00D535ED" w:rsidRPr="00D535ED">
        <w:rPr>
          <w:sz w:val="24"/>
        </w:rPr>
        <w:t xml:space="preserve">of </w:t>
      </w:r>
      <w:r w:rsidRPr="00D535ED">
        <w:rPr>
          <w:sz w:val="24"/>
        </w:rPr>
        <w:t>reports of independent Social</w:t>
      </w:r>
      <w:r w:rsidRPr="005650AB">
        <w:rPr>
          <w:sz w:val="24"/>
        </w:rPr>
        <w:t xml:space="preserve"> </w:t>
      </w:r>
      <w:r w:rsidRPr="00D535ED">
        <w:rPr>
          <w:sz w:val="24"/>
        </w:rPr>
        <w:t>consultants</w:t>
      </w:r>
      <w:r w:rsidRPr="005650AB">
        <w:rPr>
          <w:sz w:val="24"/>
        </w:rPr>
        <w:t xml:space="preserve"> </w:t>
      </w:r>
      <w:r w:rsidRPr="00D535ED">
        <w:rPr>
          <w:sz w:val="24"/>
        </w:rPr>
        <w:t>engaged</w:t>
      </w:r>
      <w:r w:rsidRPr="005650AB">
        <w:rPr>
          <w:sz w:val="24"/>
        </w:rPr>
        <w:t xml:space="preserve"> </w:t>
      </w:r>
      <w:r w:rsidRPr="00D535ED">
        <w:rPr>
          <w:sz w:val="24"/>
        </w:rPr>
        <w:t>under</w:t>
      </w:r>
      <w:r w:rsidRPr="005650AB">
        <w:rPr>
          <w:sz w:val="24"/>
        </w:rPr>
        <w:t xml:space="preserve"> </w:t>
      </w:r>
      <w:r w:rsidRPr="00D535ED">
        <w:rPr>
          <w:sz w:val="24"/>
        </w:rPr>
        <w:t>the</w:t>
      </w:r>
      <w:r w:rsidRPr="005650AB">
        <w:rPr>
          <w:sz w:val="24"/>
        </w:rPr>
        <w:t xml:space="preserve"> </w:t>
      </w:r>
      <w:r w:rsidRPr="00D535ED">
        <w:rPr>
          <w:sz w:val="24"/>
        </w:rPr>
        <w:t>project</w:t>
      </w:r>
      <w:r w:rsidRPr="005650AB">
        <w:rPr>
          <w:sz w:val="24"/>
        </w:rPr>
        <w:t xml:space="preserve"> </w:t>
      </w:r>
      <w:r w:rsidRPr="00D535ED">
        <w:rPr>
          <w:sz w:val="24"/>
        </w:rPr>
        <w:t>and</w:t>
      </w:r>
      <w:r w:rsidRPr="005650AB">
        <w:rPr>
          <w:sz w:val="24"/>
        </w:rPr>
        <w:t xml:space="preserve"> </w:t>
      </w:r>
      <w:r w:rsidRPr="00D535ED">
        <w:rPr>
          <w:sz w:val="24"/>
        </w:rPr>
        <w:t>ensure</w:t>
      </w:r>
      <w:r w:rsidRPr="005650AB">
        <w:rPr>
          <w:sz w:val="24"/>
        </w:rPr>
        <w:t xml:space="preserve"> </w:t>
      </w:r>
      <w:r w:rsidRPr="00D535ED">
        <w:rPr>
          <w:sz w:val="24"/>
        </w:rPr>
        <w:t>necessary</w:t>
      </w:r>
      <w:r w:rsidRPr="005650AB">
        <w:rPr>
          <w:sz w:val="24"/>
        </w:rPr>
        <w:t xml:space="preserve"> </w:t>
      </w:r>
      <w:r w:rsidRPr="00D535ED">
        <w:rPr>
          <w:sz w:val="24"/>
        </w:rPr>
        <w:t xml:space="preserve">clearance </w:t>
      </w:r>
      <w:r w:rsidRPr="005650AB">
        <w:rPr>
          <w:sz w:val="24"/>
        </w:rPr>
        <w:t>/ or approval by relevant authorities.</w:t>
      </w:r>
    </w:p>
    <w:p w14:paraId="16C1BD7B" w14:textId="47FE8508" w:rsidR="00D535ED" w:rsidRPr="005650AB" w:rsidRDefault="00D535ED" w:rsidP="002B0785">
      <w:pPr>
        <w:pStyle w:val="ListParagraph"/>
        <w:numPr>
          <w:ilvl w:val="0"/>
          <w:numId w:val="4"/>
        </w:numPr>
        <w:tabs>
          <w:tab w:val="left" w:pos="1281"/>
        </w:tabs>
        <w:spacing w:line="276" w:lineRule="auto"/>
        <w:ind w:right="401"/>
        <w:contextualSpacing w:val="0"/>
        <w:jc w:val="both"/>
        <w:rPr>
          <w:sz w:val="24"/>
        </w:rPr>
      </w:pPr>
      <w:r w:rsidRPr="005650AB">
        <w:rPr>
          <w:sz w:val="24"/>
        </w:rPr>
        <w:t>Participat</w:t>
      </w:r>
      <w:r w:rsidR="005650AB">
        <w:rPr>
          <w:sz w:val="24"/>
        </w:rPr>
        <w:t>ing</w:t>
      </w:r>
      <w:r w:rsidRPr="005650AB">
        <w:rPr>
          <w:sz w:val="24"/>
        </w:rPr>
        <w:t xml:space="preserve"> in routine supervision of works, to ensure</w:t>
      </w:r>
      <w:r w:rsidRPr="00D535ED">
        <w:t xml:space="preserve"> compliance with </w:t>
      </w:r>
      <w:r w:rsidRPr="005650AB">
        <w:rPr>
          <w:sz w:val="24"/>
        </w:rPr>
        <w:t xml:space="preserve">social safeguard policies, laws and related national policies as required as well as planned mitigation measures. This will include collaboration with key government actors to promote compliance by all contractors to all pertaining labor laws including establishment of a zero-tolerance workplace program to all forms of sexual harassment. The latter will include education of workers on their rights and responsibilities, display of key policy provisions, ensuring that the contractors comply with the requirement to establish a program to prevent and mitigate sexual harassment as provided for in the Malawian Employment Act, among others. </w:t>
      </w:r>
    </w:p>
    <w:p w14:paraId="019F540C" w14:textId="4F111020" w:rsidR="00D535ED" w:rsidRPr="005650AB" w:rsidRDefault="00D535ED" w:rsidP="002B0785">
      <w:pPr>
        <w:pStyle w:val="ListParagraph"/>
        <w:numPr>
          <w:ilvl w:val="0"/>
          <w:numId w:val="4"/>
        </w:numPr>
        <w:tabs>
          <w:tab w:val="left" w:pos="1281"/>
        </w:tabs>
        <w:spacing w:line="276" w:lineRule="auto"/>
        <w:ind w:right="401"/>
        <w:contextualSpacing w:val="0"/>
        <w:jc w:val="both"/>
        <w:rPr>
          <w:sz w:val="24"/>
        </w:rPr>
      </w:pPr>
      <w:r w:rsidRPr="005650AB">
        <w:rPr>
          <w:sz w:val="24"/>
        </w:rPr>
        <w:t>Assist</w:t>
      </w:r>
      <w:r w:rsidR="005650AB">
        <w:rPr>
          <w:sz w:val="24"/>
        </w:rPr>
        <w:t>ing</w:t>
      </w:r>
      <w:r w:rsidRPr="005650AB">
        <w:rPr>
          <w:sz w:val="24"/>
        </w:rPr>
        <w:t xml:space="preserve"> in dissemination of information regarding addressing the social impact of infrastructure projects to users and residents prior to, during and after the execution of works. </w:t>
      </w:r>
    </w:p>
    <w:p w14:paraId="28287D94" w14:textId="2586FCDF" w:rsidR="00D535ED" w:rsidRPr="005650AB" w:rsidRDefault="00D535ED" w:rsidP="002B0785">
      <w:pPr>
        <w:pStyle w:val="ListParagraph"/>
        <w:numPr>
          <w:ilvl w:val="0"/>
          <w:numId w:val="4"/>
        </w:numPr>
        <w:tabs>
          <w:tab w:val="left" w:pos="1281"/>
        </w:tabs>
        <w:spacing w:line="276" w:lineRule="auto"/>
        <w:ind w:right="401"/>
        <w:contextualSpacing w:val="0"/>
        <w:jc w:val="both"/>
        <w:rPr>
          <w:sz w:val="24"/>
        </w:rPr>
      </w:pPr>
      <w:r w:rsidRPr="005650AB">
        <w:rPr>
          <w:sz w:val="24"/>
        </w:rPr>
        <w:t>Participat</w:t>
      </w:r>
      <w:r w:rsidR="005650AB">
        <w:rPr>
          <w:sz w:val="24"/>
        </w:rPr>
        <w:t>ing</w:t>
      </w:r>
      <w:r w:rsidRPr="005650AB">
        <w:rPr>
          <w:sz w:val="24"/>
        </w:rPr>
        <w:t xml:space="preserve"> in all site meetings and provid</w:t>
      </w:r>
      <w:r w:rsidR="005650AB">
        <w:rPr>
          <w:sz w:val="24"/>
        </w:rPr>
        <w:t>ing</w:t>
      </w:r>
      <w:r w:rsidRPr="005650AB">
        <w:rPr>
          <w:sz w:val="24"/>
        </w:rPr>
        <w:t xml:space="preserve"> technical guidance on the above-mentioned areas among other social related concerns. </w:t>
      </w:r>
    </w:p>
    <w:p w14:paraId="58F16056" w14:textId="2AA14B96" w:rsidR="00D535ED" w:rsidRPr="005650AB" w:rsidRDefault="00D535ED" w:rsidP="002B0785">
      <w:pPr>
        <w:pStyle w:val="ListParagraph"/>
        <w:numPr>
          <w:ilvl w:val="0"/>
          <w:numId w:val="4"/>
        </w:numPr>
        <w:tabs>
          <w:tab w:val="left" w:pos="1281"/>
        </w:tabs>
        <w:spacing w:line="276" w:lineRule="auto"/>
        <w:ind w:right="401"/>
        <w:contextualSpacing w:val="0"/>
        <w:jc w:val="both"/>
        <w:rPr>
          <w:sz w:val="24"/>
        </w:rPr>
      </w:pPr>
      <w:r w:rsidRPr="005650AB">
        <w:rPr>
          <w:sz w:val="24"/>
        </w:rPr>
        <w:t>Review</w:t>
      </w:r>
      <w:r w:rsidR="005650AB">
        <w:rPr>
          <w:sz w:val="24"/>
        </w:rPr>
        <w:t>ing</w:t>
      </w:r>
      <w:r w:rsidRPr="005650AB">
        <w:rPr>
          <w:sz w:val="24"/>
        </w:rPr>
        <w:t xml:space="preserve"> the performance of the Supervising Consultant with regard to enforcing social contractual requirements, closely working with the project implementation team, to ensure that the agreed social safeguards and risk management actions/ requirements are met before payments are approved.</w:t>
      </w:r>
    </w:p>
    <w:p w14:paraId="51BEF887" w14:textId="74E0A30A" w:rsidR="00D535ED" w:rsidRPr="005650AB" w:rsidRDefault="00D535ED" w:rsidP="002B0785">
      <w:pPr>
        <w:pStyle w:val="ListParagraph"/>
        <w:numPr>
          <w:ilvl w:val="0"/>
          <w:numId w:val="4"/>
        </w:numPr>
        <w:tabs>
          <w:tab w:val="left" w:pos="1281"/>
        </w:tabs>
        <w:spacing w:line="276" w:lineRule="auto"/>
        <w:ind w:right="401"/>
        <w:contextualSpacing w:val="0"/>
        <w:jc w:val="both"/>
        <w:rPr>
          <w:sz w:val="24"/>
        </w:rPr>
      </w:pPr>
      <w:r w:rsidRPr="005650AB">
        <w:rPr>
          <w:sz w:val="24"/>
        </w:rPr>
        <w:t>Contribut</w:t>
      </w:r>
      <w:r w:rsidR="005650AB">
        <w:rPr>
          <w:sz w:val="24"/>
        </w:rPr>
        <w:t>ing</w:t>
      </w:r>
      <w:r w:rsidRPr="005650AB">
        <w:rPr>
          <w:sz w:val="24"/>
        </w:rPr>
        <w:t xml:space="preserve"> to the development of new tools and methodologies for addressing social risks in all related projects.</w:t>
      </w:r>
    </w:p>
    <w:p w14:paraId="0AB949B0" w14:textId="77777777" w:rsidR="00884997" w:rsidRPr="00D535ED" w:rsidRDefault="00884997" w:rsidP="002B0785">
      <w:pPr>
        <w:pStyle w:val="ListParagraph"/>
        <w:numPr>
          <w:ilvl w:val="0"/>
          <w:numId w:val="4"/>
        </w:numPr>
        <w:tabs>
          <w:tab w:val="left" w:pos="1281"/>
        </w:tabs>
        <w:spacing w:before="42"/>
        <w:ind w:hanging="361"/>
        <w:contextualSpacing w:val="0"/>
        <w:jc w:val="both"/>
        <w:rPr>
          <w:sz w:val="24"/>
        </w:rPr>
      </w:pPr>
      <w:r w:rsidRPr="00D535ED">
        <w:rPr>
          <w:sz w:val="24"/>
        </w:rPr>
        <w:t>Other</w:t>
      </w:r>
      <w:r w:rsidRPr="005650AB">
        <w:rPr>
          <w:sz w:val="24"/>
        </w:rPr>
        <w:t xml:space="preserve"> </w:t>
      </w:r>
      <w:r w:rsidRPr="00D535ED">
        <w:rPr>
          <w:sz w:val="24"/>
        </w:rPr>
        <w:t>duties</w:t>
      </w:r>
      <w:r w:rsidRPr="005650AB">
        <w:rPr>
          <w:sz w:val="24"/>
        </w:rPr>
        <w:t xml:space="preserve"> </w:t>
      </w:r>
      <w:r w:rsidRPr="00D535ED">
        <w:rPr>
          <w:sz w:val="24"/>
        </w:rPr>
        <w:t>to</w:t>
      </w:r>
      <w:r w:rsidRPr="005650AB">
        <w:rPr>
          <w:sz w:val="24"/>
        </w:rPr>
        <w:t xml:space="preserve"> </w:t>
      </w:r>
      <w:r w:rsidRPr="00D535ED">
        <w:rPr>
          <w:sz w:val="24"/>
        </w:rPr>
        <w:t>be</w:t>
      </w:r>
      <w:r w:rsidRPr="005650AB">
        <w:rPr>
          <w:sz w:val="24"/>
        </w:rPr>
        <w:t xml:space="preserve"> </w:t>
      </w:r>
      <w:r w:rsidRPr="00D535ED">
        <w:rPr>
          <w:sz w:val="24"/>
        </w:rPr>
        <w:t>performed</w:t>
      </w:r>
      <w:r w:rsidRPr="005650AB">
        <w:rPr>
          <w:sz w:val="24"/>
        </w:rPr>
        <w:t xml:space="preserve"> </w:t>
      </w:r>
      <w:r w:rsidRPr="00D535ED">
        <w:rPr>
          <w:sz w:val="24"/>
        </w:rPr>
        <w:t>as</w:t>
      </w:r>
      <w:r w:rsidRPr="005650AB">
        <w:rPr>
          <w:sz w:val="24"/>
        </w:rPr>
        <w:t xml:space="preserve"> </w:t>
      </w:r>
      <w:r w:rsidRPr="00D535ED">
        <w:rPr>
          <w:sz w:val="24"/>
        </w:rPr>
        <w:t>per</w:t>
      </w:r>
      <w:r w:rsidRPr="005650AB">
        <w:rPr>
          <w:sz w:val="24"/>
        </w:rPr>
        <w:t xml:space="preserve"> </w:t>
      </w:r>
      <w:r w:rsidRPr="00D535ED">
        <w:rPr>
          <w:sz w:val="24"/>
        </w:rPr>
        <w:t>the</w:t>
      </w:r>
      <w:r w:rsidRPr="005650AB">
        <w:rPr>
          <w:sz w:val="24"/>
        </w:rPr>
        <w:t xml:space="preserve"> </w:t>
      </w:r>
      <w:r w:rsidRPr="00D535ED">
        <w:rPr>
          <w:sz w:val="24"/>
        </w:rPr>
        <w:t>requirements</w:t>
      </w:r>
      <w:r w:rsidRPr="005650AB">
        <w:rPr>
          <w:sz w:val="24"/>
        </w:rPr>
        <w:t xml:space="preserve"> </w:t>
      </w:r>
      <w:r w:rsidRPr="00D535ED">
        <w:rPr>
          <w:sz w:val="24"/>
        </w:rPr>
        <w:t>of</w:t>
      </w:r>
      <w:r w:rsidRPr="005650AB">
        <w:rPr>
          <w:sz w:val="24"/>
        </w:rPr>
        <w:t xml:space="preserve"> </w:t>
      </w:r>
      <w:r w:rsidRPr="00D535ED">
        <w:rPr>
          <w:sz w:val="24"/>
        </w:rPr>
        <w:t>the</w:t>
      </w:r>
      <w:r w:rsidRPr="005650AB">
        <w:rPr>
          <w:sz w:val="24"/>
        </w:rPr>
        <w:t xml:space="preserve"> </w:t>
      </w:r>
      <w:r w:rsidRPr="00D535ED">
        <w:rPr>
          <w:sz w:val="24"/>
        </w:rPr>
        <w:t>project.</w:t>
      </w:r>
    </w:p>
    <w:p w14:paraId="014C8875" w14:textId="77777777" w:rsidR="00884997" w:rsidRPr="005650AB" w:rsidRDefault="00884997" w:rsidP="002B0785">
      <w:pPr>
        <w:pStyle w:val="BodyText"/>
        <w:spacing w:before="5"/>
        <w:jc w:val="both"/>
        <w:rPr>
          <w:szCs w:val="22"/>
        </w:rPr>
      </w:pPr>
    </w:p>
    <w:p w14:paraId="701BA7B9" w14:textId="05309645" w:rsidR="00884997" w:rsidRPr="00D535ED" w:rsidRDefault="00884997" w:rsidP="002B0785">
      <w:pPr>
        <w:pStyle w:val="ListParagraph"/>
        <w:numPr>
          <w:ilvl w:val="0"/>
          <w:numId w:val="6"/>
        </w:numPr>
        <w:tabs>
          <w:tab w:val="left" w:pos="1127"/>
        </w:tabs>
        <w:spacing w:before="1"/>
        <w:contextualSpacing w:val="0"/>
        <w:jc w:val="both"/>
        <w:rPr>
          <w:b/>
          <w:color w:val="000099"/>
          <w:sz w:val="24"/>
        </w:rPr>
      </w:pPr>
      <w:r w:rsidRPr="00D535ED">
        <w:rPr>
          <w:b/>
          <w:color w:val="000099"/>
          <w:sz w:val="24"/>
        </w:rPr>
        <w:t>Reporting</w:t>
      </w:r>
      <w:r w:rsidRPr="00D535ED">
        <w:rPr>
          <w:b/>
          <w:color w:val="000099"/>
          <w:spacing w:val="-3"/>
          <w:sz w:val="24"/>
        </w:rPr>
        <w:t xml:space="preserve"> </w:t>
      </w:r>
      <w:r w:rsidRPr="00D535ED">
        <w:rPr>
          <w:b/>
          <w:color w:val="000099"/>
          <w:sz w:val="24"/>
        </w:rPr>
        <w:t>Arrangements</w:t>
      </w:r>
      <w:r w:rsidR="009D4A76">
        <w:rPr>
          <w:b/>
          <w:color w:val="000099"/>
          <w:sz w:val="24"/>
        </w:rPr>
        <w:t xml:space="preserve"> and Deliverables</w:t>
      </w:r>
    </w:p>
    <w:p w14:paraId="6FFE5F63" w14:textId="588CB198" w:rsidR="00884997" w:rsidRPr="009D4A76" w:rsidRDefault="00884997" w:rsidP="002B0785">
      <w:pPr>
        <w:pStyle w:val="BodyText"/>
        <w:spacing w:before="39"/>
        <w:ind w:left="560" w:right="398"/>
        <w:jc w:val="both"/>
      </w:pPr>
      <w:r w:rsidRPr="00D535ED">
        <w:t xml:space="preserve">The Social Safeguard Specialist will be a member of the Project Management </w:t>
      </w:r>
      <w:r w:rsidR="005650AB">
        <w:t>Unit</w:t>
      </w:r>
      <w:r w:rsidRPr="00D535ED">
        <w:rPr>
          <w:spacing w:val="1"/>
        </w:rPr>
        <w:t xml:space="preserve"> </w:t>
      </w:r>
      <w:r w:rsidRPr="00D535ED">
        <w:t>and will report directly to the Project Coordinator. The consultant will work in close</w:t>
      </w:r>
      <w:r w:rsidRPr="00D535ED">
        <w:rPr>
          <w:spacing w:val="1"/>
        </w:rPr>
        <w:t xml:space="preserve"> </w:t>
      </w:r>
      <w:r w:rsidRPr="00D535ED">
        <w:t>collaboration</w:t>
      </w:r>
      <w:r w:rsidRPr="00D535ED">
        <w:rPr>
          <w:spacing w:val="1"/>
        </w:rPr>
        <w:t xml:space="preserve"> </w:t>
      </w:r>
      <w:r w:rsidRPr="00D535ED">
        <w:t>with</w:t>
      </w:r>
      <w:r w:rsidRPr="00D535ED">
        <w:rPr>
          <w:spacing w:val="1"/>
        </w:rPr>
        <w:t xml:space="preserve"> </w:t>
      </w:r>
      <w:r w:rsidRPr="00D535ED">
        <w:t>the</w:t>
      </w:r>
      <w:r w:rsidR="005650AB">
        <w:t xml:space="preserve"> other members of the PIU and other RA staff members particularly in the Environmental and Social Unit and shall respect the authority in the Unit</w:t>
      </w:r>
      <w:r w:rsidRPr="009D4A76">
        <w:t>.</w:t>
      </w:r>
      <w:r w:rsidRPr="009D4A76">
        <w:rPr>
          <w:spacing w:val="1"/>
        </w:rPr>
        <w:t xml:space="preserve"> </w:t>
      </w:r>
      <w:r w:rsidRPr="009D4A76">
        <w:t>In</w:t>
      </w:r>
      <w:r w:rsidRPr="009D4A76">
        <w:rPr>
          <w:spacing w:val="1"/>
        </w:rPr>
        <w:t xml:space="preserve"> </w:t>
      </w:r>
      <w:r w:rsidRPr="009D4A76">
        <w:t>the</w:t>
      </w:r>
      <w:r w:rsidRPr="009D4A76">
        <w:rPr>
          <w:spacing w:val="1"/>
        </w:rPr>
        <w:t xml:space="preserve"> </w:t>
      </w:r>
      <w:r w:rsidRPr="009D4A76">
        <w:t>performance</w:t>
      </w:r>
      <w:r w:rsidRPr="009D4A76">
        <w:rPr>
          <w:spacing w:val="1"/>
        </w:rPr>
        <w:t xml:space="preserve"> </w:t>
      </w:r>
      <w:r w:rsidRPr="009D4A76">
        <w:t>of</w:t>
      </w:r>
      <w:r w:rsidRPr="009D4A76">
        <w:rPr>
          <w:spacing w:val="1"/>
        </w:rPr>
        <w:t xml:space="preserve"> </w:t>
      </w:r>
      <w:r w:rsidRPr="009D4A76">
        <w:t>this</w:t>
      </w:r>
      <w:r w:rsidRPr="009D4A76">
        <w:rPr>
          <w:spacing w:val="1"/>
        </w:rPr>
        <w:t xml:space="preserve"> </w:t>
      </w:r>
      <w:r w:rsidRPr="009D4A76">
        <w:t>contract,</w:t>
      </w:r>
      <w:r w:rsidR="009D4A76" w:rsidRPr="009D4A76">
        <w:t xml:space="preserve"> the following deliverables</w:t>
      </w:r>
      <w:r w:rsidR="002B0785">
        <w:t xml:space="preserve"> are expected from </w:t>
      </w:r>
      <w:r w:rsidR="002B0785" w:rsidRPr="009D4A76">
        <w:t>the Social Safeguards Specialist</w:t>
      </w:r>
      <w:r w:rsidR="009D4A76" w:rsidRPr="009D4A76">
        <w:t>.</w:t>
      </w:r>
    </w:p>
    <w:p w14:paraId="64E99525" w14:textId="700B92DE" w:rsidR="009D4A76" w:rsidRPr="009D4A76" w:rsidRDefault="009D4A76" w:rsidP="002B0785">
      <w:pPr>
        <w:pStyle w:val="ListParagraph"/>
        <w:numPr>
          <w:ilvl w:val="0"/>
          <w:numId w:val="20"/>
        </w:numPr>
        <w:tabs>
          <w:tab w:val="left" w:pos="1281"/>
        </w:tabs>
        <w:spacing w:before="84"/>
        <w:jc w:val="both"/>
        <w:rPr>
          <w:spacing w:val="-1"/>
          <w:sz w:val="24"/>
        </w:rPr>
      </w:pPr>
      <w:r w:rsidRPr="009D4A76">
        <w:rPr>
          <w:spacing w:val="-1"/>
          <w:sz w:val="24"/>
        </w:rPr>
        <w:t xml:space="preserve">Social risk management system established.  </w:t>
      </w:r>
    </w:p>
    <w:p w14:paraId="1D908F6F" w14:textId="778081D7" w:rsidR="009D4A76" w:rsidRPr="009D4A76" w:rsidRDefault="009D4A76" w:rsidP="002B0785">
      <w:pPr>
        <w:pStyle w:val="ListParagraph"/>
        <w:numPr>
          <w:ilvl w:val="0"/>
          <w:numId w:val="20"/>
        </w:numPr>
        <w:tabs>
          <w:tab w:val="left" w:pos="1281"/>
        </w:tabs>
        <w:spacing w:before="84"/>
        <w:jc w:val="both"/>
        <w:rPr>
          <w:b/>
          <w:sz w:val="24"/>
        </w:rPr>
      </w:pPr>
      <w:r w:rsidRPr="009D4A76">
        <w:rPr>
          <w:spacing w:val="-1"/>
          <w:sz w:val="24"/>
        </w:rPr>
        <w:t xml:space="preserve">Implementable social risk management instruments prepared including social risk screening, reporting and other tools and </w:t>
      </w:r>
      <w:r w:rsidR="002B0785" w:rsidRPr="009D4A76">
        <w:rPr>
          <w:spacing w:val="-1"/>
          <w:sz w:val="24"/>
        </w:rPr>
        <w:t>forms.</w:t>
      </w:r>
    </w:p>
    <w:p w14:paraId="3BFD67B7" w14:textId="22BE4AEC" w:rsidR="00D535ED" w:rsidRPr="009D4A76" w:rsidRDefault="009D4A76" w:rsidP="002B0785">
      <w:pPr>
        <w:pStyle w:val="ListParagraph"/>
        <w:numPr>
          <w:ilvl w:val="0"/>
          <w:numId w:val="20"/>
        </w:numPr>
        <w:tabs>
          <w:tab w:val="left" w:pos="1281"/>
        </w:tabs>
        <w:spacing w:before="84"/>
        <w:jc w:val="both"/>
        <w:rPr>
          <w:sz w:val="24"/>
        </w:rPr>
      </w:pPr>
      <w:r w:rsidRPr="009D4A76">
        <w:rPr>
          <w:spacing w:val="-1"/>
          <w:sz w:val="24"/>
        </w:rPr>
        <w:t xml:space="preserve">Coordination mechanism for social safeguards </w:t>
      </w:r>
      <w:r w:rsidR="002B0785" w:rsidRPr="009D4A76">
        <w:rPr>
          <w:spacing w:val="-1"/>
          <w:sz w:val="24"/>
        </w:rPr>
        <w:t>initiated.</w:t>
      </w:r>
    </w:p>
    <w:p w14:paraId="565C6E07" w14:textId="53CAC79C" w:rsidR="009D4A76" w:rsidRPr="009D4A76" w:rsidRDefault="009D4A76" w:rsidP="002B0785">
      <w:pPr>
        <w:pStyle w:val="ListParagraph"/>
        <w:numPr>
          <w:ilvl w:val="0"/>
          <w:numId w:val="20"/>
        </w:numPr>
        <w:tabs>
          <w:tab w:val="left" w:pos="1281"/>
        </w:tabs>
        <w:spacing w:before="84"/>
        <w:jc w:val="both"/>
        <w:rPr>
          <w:sz w:val="24"/>
        </w:rPr>
      </w:pPr>
      <w:r w:rsidRPr="009D4A76">
        <w:rPr>
          <w:sz w:val="24"/>
        </w:rPr>
        <w:t xml:space="preserve">Social risk management monitoring </w:t>
      </w:r>
      <w:r w:rsidR="002B0785" w:rsidRPr="009D4A76">
        <w:rPr>
          <w:sz w:val="24"/>
        </w:rPr>
        <w:t>databases</w:t>
      </w:r>
      <w:r w:rsidRPr="009D4A76">
        <w:rPr>
          <w:sz w:val="24"/>
        </w:rPr>
        <w:t xml:space="preserve"> developed and functional.</w:t>
      </w:r>
    </w:p>
    <w:p w14:paraId="3075C9AC" w14:textId="4B76CAC3" w:rsidR="009D4A76" w:rsidRPr="009D4A76" w:rsidRDefault="009D4A76" w:rsidP="002B0785">
      <w:pPr>
        <w:pStyle w:val="ListParagraph"/>
        <w:numPr>
          <w:ilvl w:val="0"/>
          <w:numId w:val="20"/>
        </w:numPr>
        <w:tabs>
          <w:tab w:val="left" w:pos="1281"/>
        </w:tabs>
        <w:spacing w:before="84"/>
        <w:jc w:val="both"/>
        <w:rPr>
          <w:sz w:val="24"/>
        </w:rPr>
      </w:pPr>
      <w:r w:rsidRPr="009D4A76">
        <w:rPr>
          <w:sz w:val="24"/>
        </w:rPr>
        <w:t xml:space="preserve">Progress reports describing all activities undertaken on social risk management prepared monthly and quarterly.  </w:t>
      </w:r>
    </w:p>
    <w:p w14:paraId="67A9FFFB" w14:textId="6D960CCB" w:rsidR="009D4A76" w:rsidRPr="009D4A76" w:rsidRDefault="009D4A76" w:rsidP="002B0785">
      <w:pPr>
        <w:pStyle w:val="ListParagraph"/>
        <w:numPr>
          <w:ilvl w:val="0"/>
          <w:numId w:val="20"/>
        </w:numPr>
        <w:tabs>
          <w:tab w:val="left" w:pos="1281"/>
        </w:tabs>
        <w:spacing w:before="84"/>
        <w:jc w:val="both"/>
        <w:rPr>
          <w:sz w:val="24"/>
        </w:rPr>
      </w:pPr>
      <w:r w:rsidRPr="009D4A76">
        <w:rPr>
          <w:sz w:val="24"/>
        </w:rPr>
        <w:t>Annual Social Safeguards/SRM Status Report showing overall performance of all components with regards to social safeguards/SRM performance</w:t>
      </w:r>
    </w:p>
    <w:p w14:paraId="6A6974F5" w14:textId="77777777" w:rsidR="009D4A76" w:rsidRPr="009D4A76" w:rsidRDefault="009D4A76" w:rsidP="002B0785">
      <w:pPr>
        <w:tabs>
          <w:tab w:val="left" w:pos="1281"/>
        </w:tabs>
        <w:spacing w:before="84"/>
        <w:jc w:val="both"/>
        <w:rPr>
          <w:b/>
          <w:color w:val="000099"/>
          <w:sz w:val="24"/>
        </w:rPr>
      </w:pPr>
    </w:p>
    <w:p w14:paraId="66C07485" w14:textId="5136BCFF" w:rsidR="00884997" w:rsidRPr="00D535ED" w:rsidRDefault="00884997" w:rsidP="002B0785">
      <w:pPr>
        <w:pStyle w:val="ListParagraph"/>
        <w:numPr>
          <w:ilvl w:val="0"/>
          <w:numId w:val="6"/>
        </w:numPr>
        <w:tabs>
          <w:tab w:val="left" w:pos="1281"/>
        </w:tabs>
        <w:spacing w:before="84"/>
        <w:contextualSpacing w:val="0"/>
        <w:jc w:val="both"/>
        <w:rPr>
          <w:b/>
          <w:color w:val="000099"/>
          <w:sz w:val="24"/>
        </w:rPr>
      </w:pPr>
      <w:r w:rsidRPr="00D535ED">
        <w:rPr>
          <w:b/>
          <w:color w:val="000099"/>
          <w:sz w:val="24"/>
        </w:rPr>
        <w:t>Skills</w:t>
      </w:r>
      <w:r w:rsidRPr="00D535ED">
        <w:rPr>
          <w:b/>
          <w:color w:val="000099"/>
          <w:spacing w:val="-4"/>
          <w:sz w:val="24"/>
        </w:rPr>
        <w:t xml:space="preserve"> </w:t>
      </w:r>
      <w:r w:rsidRPr="00D535ED">
        <w:rPr>
          <w:b/>
          <w:color w:val="000099"/>
          <w:sz w:val="24"/>
        </w:rPr>
        <w:t>and</w:t>
      </w:r>
      <w:r w:rsidRPr="00D535ED">
        <w:rPr>
          <w:b/>
          <w:color w:val="000099"/>
          <w:spacing w:val="-3"/>
          <w:sz w:val="24"/>
        </w:rPr>
        <w:t xml:space="preserve"> </w:t>
      </w:r>
      <w:r w:rsidRPr="00D535ED">
        <w:rPr>
          <w:b/>
          <w:color w:val="000099"/>
          <w:sz w:val="24"/>
        </w:rPr>
        <w:t>Expertise</w:t>
      </w:r>
    </w:p>
    <w:p w14:paraId="0042FCC2" w14:textId="77777777" w:rsidR="00884997" w:rsidRPr="00D535ED" w:rsidRDefault="00884997" w:rsidP="002B0785">
      <w:pPr>
        <w:pStyle w:val="BodyText"/>
        <w:spacing w:before="39"/>
        <w:ind w:left="560"/>
        <w:jc w:val="both"/>
      </w:pPr>
      <w:r w:rsidRPr="00D535ED">
        <w:t>The</w:t>
      </w:r>
      <w:r w:rsidRPr="00D535ED">
        <w:rPr>
          <w:spacing w:val="-5"/>
        </w:rPr>
        <w:t xml:space="preserve"> </w:t>
      </w:r>
      <w:r w:rsidRPr="00D535ED">
        <w:t>Social</w:t>
      </w:r>
      <w:r w:rsidRPr="00D535ED">
        <w:rPr>
          <w:spacing w:val="-3"/>
        </w:rPr>
        <w:t xml:space="preserve"> </w:t>
      </w:r>
      <w:r w:rsidRPr="00D535ED">
        <w:t>Safeguards</w:t>
      </w:r>
      <w:r w:rsidRPr="00D535ED">
        <w:rPr>
          <w:spacing w:val="-2"/>
        </w:rPr>
        <w:t xml:space="preserve"> </w:t>
      </w:r>
      <w:r w:rsidRPr="00D535ED">
        <w:t>Specialist</w:t>
      </w:r>
      <w:r w:rsidRPr="00D535ED">
        <w:rPr>
          <w:spacing w:val="-4"/>
        </w:rPr>
        <w:t xml:space="preserve"> </w:t>
      </w:r>
      <w:r w:rsidRPr="00D535ED">
        <w:t>must</w:t>
      </w:r>
      <w:r w:rsidRPr="00D535ED">
        <w:rPr>
          <w:spacing w:val="-4"/>
        </w:rPr>
        <w:t xml:space="preserve"> </w:t>
      </w:r>
      <w:r w:rsidRPr="00D535ED">
        <w:t>have</w:t>
      </w:r>
      <w:r w:rsidRPr="00D535ED">
        <w:rPr>
          <w:spacing w:val="-3"/>
        </w:rPr>
        <w:t xml:space="preserve"> </w:t>
      </w:r>
      <w:r w:rsidRPr="00D535ED">
        <w:t>the</w:t>
      </w:r>
      <w:r w:rsidRPr="00D535ED">
        <w:rPr>
          <w:spacing w:val="-5"/>
        </w:rPr>
        <w:t xml:space="preserve"> </w:t>
      </w:r>
      <w:r w:rsidRPr="00D535ED">
        <w:t>following</w:t>
      </w:r>
      <w:r w:rsidRPr="00D535ED">
        <w:rPr>
          <w:spacing w:val="-1"/>
        </w:rPr>
        <w:t xml:space="preserve"> </w:t>
      </w:r>
      <w:r w:rsidRPr="00D535ED">
        <w:t>qualifications</w:t>
      </w:r>
      <w:r w:rsidRPr="00D535ED">
        <w:rPr>
          <w:spacing w:val="-4"/>
        </w:rPr>
        <w:t xml:space="preserve"> </w:t>
      </w:r>
      <w:r w:rsidRPr="00D535ED">
        <w:t>and</w:t>
      </w:r>
      <w:r w:rsidRPr="00D535ED">
        <w:rPr>
          <w:spacing w:val="-5"/>
        </w:rPr>
        <w:t xml:space="preserve"> </w:t>
      </w:r>
      <w:r w:rsidRPr="00D535ED">
        <w:t>expertise:</w:t>
      </w:r>
    </w:p>
    <w:p w14:paraId="24E73F99" w14:textId="77777777" w:rsidR="00884997" w:rsidRPr="00D535ED" w:rsidRDefault="00884997" w:rsidP="002B0785">
      <w:pPr>
        <w:pStyle w:val="BodyText"/>
        <w:spacing w:before="2"/>
        <w:jc w:val="both"/>
      </w:pPr>
    </w:p>
    <w:p w14:paraId="567F8EFF" w14:textId="77777777" w:rsidR="00884997" w:rsidRPr="00D535ED" w:rsidRDefault="00884997" w:rsidP="002B0785">
      <w:pPr>
        <w:pStyle w:val="ListParagraph"/>
        <w:numPr>
          <w:ilvl w:val="1"/>
          <w:numId w:val="6"/>
        </w:numPr>
        <w:tabs>
          <w:tab w:val="left" w:pos="1281"/>
        </w:tabs>
        <w:spacing w:line="276" w:lineRule="auto"/>
        <w:ind w:right="400"/>
        <w:contextualSpacing w:val="0"/>
        <w:jc w:val="both"/>
        <w:rPr>
          <w:sz w:val="24"/>
        </w:rPr>
      </w:pPr>
      <w:r w:rsidRPr="00D535ED">
        <w:rPr>
          <w:sz w:val="24"/>
        </w:rPr>
        <w:t>At</w:t>
      </w:r>
      <w:r w:rsidRPr="00D535ED">
        <w:rPr>
          <w:spacing w:val="1"/>
          <w:sz w:val="24"/>
        </w:rPr>
        <w:t xml:space="preserve"> </w:t>
      </w:r>
      <w:r w:rsidRPr="00D535ED">
        <w:rPr>
          <w:sz w:val="24"/>
        </w:rPr>
        <w:t>least</w:t>
      </w:r>
      <w:r w:rsidRPr="00D535ED">
        <w:rPr>
          <w:spacing w:val="1"/>
          <w:sz w:val="24"/>
        </w:rPr>
        <w:t xml:space="preserve"> </w:t>
      </w:r>
      <w:r w:rsidRPr="00D535ED">
        <w:rPr>
          <w:sz w:val="24"/>
        </w:rPr>
        <w:t>a</w:t>
      </w:r>
      <w:r w:rsidRPr="00D535ED">
        <w:rPr>
          <w:spacing w:val="1"/>
          <w:sz w:val="24"/>
        </w:rPr>
        <w:t xml:space="preserve"> </w:t>
      </w:r>
      <w:r w:rsidRPr="00D535ED">
        <w:rPr>
          <w:sz w:val="24"/>
        </w:rPr>
        <w:t>bachelor's</w:t>
      </w:r>
      <w:r w:rsidRPr="00D535ED">
        <w:rPr>
          <w:spacing w:val="1"/>
          <w:sz w:val="24"/>
        </w:rPr>
        <w:t xml:space="preserve"> </w:t>
      </w:r>
      <w:r w:rsidRPr="00D535ED">
        <w:rPr>
          <w:sz w:val="24"/>
        </w:rPr>
        <w:t>degree</w:t>
      </w:r>
      <w:r w:rsidRPr="00D535ED">
        <w:rPr>
          <w:spacing w:val="1"/>
          <w:sz w:val="24"/>
        </w:rPr>
        <w:t xml:space="preserve"> </w:t>
      </w:r>
      <w:r w:rsidRPr="00D535ED">
        <w:rPr>
          <w:sz w:val="24"/>
        </w:rPr>
        <w:t>in</w:t>
      </w:r>
      <w:r w:rsidRPr="00D535ED">
        <w:rPr>
          <w:spacing w:val="1"/>
          <w:sz w:val="24"/>
        </w:rPr>
        <w:t xml:space="preserve"> </w:t>
      </w:r>
      <w:r w:rsidRPr="00D535ED">
        <w:rPr>
          <w:sz w:val="24"/>
        </w:rPr>
        <w:t>Social</w:t>
      </w:r>
      <w:r w:rsidRPr="00D535ED">
        <w:rPr>
          <w:spacing w:val="1"/>
          <w:sz w:val="24"/>
        </w:rPr>
        <w:t xml:space="preserve"> </w:t>
      </w:r>
      <w:r w:rsidRPr="00D535ED">
        <w:rPr>
          <w:sz w:val="24"/>
        </w:rPr>
        <w:t>Sciences</w:t>
      </w:r>
      <w:r w:rsidRPr="00D535ED">
        <w:rPr>
          <w:spacing w:val="1"/>
          <w:sz w:val="24"/>
        </w:rPr>
        <w:t xml:space="preserve"> </w:t>
      </w:r>
      <w:r w:rsidRPr="00D535ED">
        <w:rPr>
          <w:sz w:val="24"/>
        </w:rPr>
        <w:t>such</w:t>
      </w:r>
      <w:r w:rsidRPr="00D535ED">
        <w:rPr>
          <w:spacing w:val="1"/>
          <w:sz w:val="24"/>
        </w:rPr>
        <w:t xml:space="preserve"> </w:t>
      </w:r>
      <w:r w:rsidRPr="00D535ED">
        <w:rPr>
          <w:sz w:val="24"/>
        </w:rPr>
        <w:t>as</w:t>
      </w:r>
      <w:r w:rsidRPr="00D535ED">
        <w:rPr>
          <w:spacing w:val="1"/>
          <w:sz w:val="24"/>
        </w:rPr>
        <w:t xml:space="preserve"> </w:t>
      </w:r>
      <w:r w:rsidRPr="00D535ED">
        <w:rPr>
          <w:sz w:val="24"/>
        </w:rPr>
        <w:t>Sociology,</w:t>
      </w:r>
      <w:r w:rsidRPr="00D535ED">
        <w:rPr>
          <w:spacing w:val="1"/>
          <w:sz w:val="24"/>
        </w:rPr>
        <w:t xml:space="preserve"> </w:t>
      </w:r>
      <w:r w:rsidRPr="00D535ED">
        <w:rPr>
          <w:sz w:val="24"/>
        </w:rPr>
        <w:t>Social</w:t>
      </w:r>
      <w:r w:rsidRPr="00D535ED">
        <w:rPr>
          <w:spacing w:val="1"/>
          <w:sz w:val="24"/>
        </w:rPr>
        <w:t xml:space="preserve"> </w:t>
      </w:r>
      <w:r w:rsidRPr="00D535ED">
        <w:rPr>
          <w:sz w:val="24"/>
        </w:rPr>
        <w:t>Development, Development Studies, or other areas relevant to the assignment</w:t>
      </w:r>
      <w:r w:rsidRPr="00D535ED">
        <w:rPr>
          <w:spacing w:val="-56"/>
          <w:sz w:val="24"/>
        </w:rPr>
        <w:t xml:space="preserve"> </w:t>
      </w:r>
      <w:r w:rsidRPr="00D535ED">
        <w:rPr>
          <w:sz w:val="24"/>
        </w:rPr>
        <w:t>and</w:t>
      </w:r>
      <w:r w:rsidRPr="00D535ED">
        <w:rPr>
          <w:spacing w:val="-3"/>
          <w:sz w:val="24"/>
        </w:rPr>
        <w:t xml:space="preserve"> </w:t>
      </w:r>
      <w:r w:rsidRPr="00D535ED">
        <w:rPr>
          <w:sz w:val="24"/>
        </w:rPr>
        <w:t>strong</w:t>
      </w:r>
      <w:r w:rsidRPr="00D535ED">
        <w:rPr>
          <w:spacing w:val="-1"/>
          <w:sz w:val="24"/>
        </w:rPr>
        <w:t xml:space="preserve"> </w:t>
      </w:r>
      <w:r w:rsidRPr="00D535ED">
        <w:rPr>
          <w:sz w:val="24"/>
        </w:rPr>
        <w:t>analytical</w:t>
      </w:r>
      <w:r w:rsidRPr="00D535ED">
        <w:rPr>
          <w:spacing w:val="-1"/>
          <w:sz w:val="24"/>
        </w:rPr>
        <w:t xml:space="preserve"> </w:t>
      </w:r>
      <w:r w:rsidRPr="00D535ED">
        <w:rPr>
          <w:sz w:val="24"/>
        </w:rPr>
        <w:t>skills.</w:t>
      </w:r>
      <w:r w:rsidRPr="00D535ED">
        <w:rPr>
          <w:spacing w:val="-2"/>
          <w:sz w:val="24"/>
        </w:rPr>
        <w:t xml:space="preserve"> </w:t>
      </w:r>
      <w:r w:rsidRPr="00D535ED">
        <w:rPr>
          <w:sz w:val="24"/>
        </w:rPr>
        <w:t>Master's</w:t>
      </w:r>
      <w:r w:rsidRPr="00D535ED">
        <w:rPr>
          <w:spacing w:val="-2"/>
          <w:sz w:val="24"/>
        </w:rPr>
        <w:t xml:space="preserve"> </w:t>
      </w:r>
      <w:r w:rsidRPr="00D535ED">
        <w:rPr>
          <w:sz w:val="24"/>
        </w:rPr>
        <w:t>degree</w:t>
      </w:r>
      <w:r w:rsidRPr="00D535ED">
        <w:rPr>
          <w:spacing w:val="-1"/>
          <w:sz w:val="24"/>
        </w:rPr>
        <w:t xml:space="preserve"> </w:t>
      </w:r>
      <w:r w:rsidRPr="00D535ED">
        <w:rPr>
          <w:sz w:val="24"/>
        </w:rPr>
        <w:t>will</w:t>
      </w:r>
      <w:r w:rsidRPr="00D535ED">
        <w:rPr>
          <w:spacing w:val="-1"/>
          <w:sz w:val="24"/>
        </w:rPr>
        <w:t xml:space="preserve"> </w:t>
      </w:r>
      <w:r w:rsidRPr="00D535ED">
        <w:rPr>
          <w:sz w:val="24"/>
        </w:rPr>
        <w:t>be</w:t>
      </w:r>
      <w:r w:rsidRPr="00D535ED">
        <w:rPr>
          <w:spacing w:val="-2"/>
          <w:sz w:val="24"/>
        </w:rPr>
        <w:t xml:space="preserve"> </w:t>
      </w:r>
      <w:r w:rsidRPr="00D535ED">
        <w:rPr>
          <w:sz w:val="24"/>
        </w:rPr>
        <w:t>an</w:t>
      </w:r>
      <w:r w:rsidRPr="00D535ED">
        <w:rPr>
          <w:spacing w:val="-1"/>
          <w:sz w:val="24"/>
        </w:rPr>
        <w:t xml:space="preserve"> </w:t>
      </w:r>
      <w:r w:rsidRPr="00D535ED">
        <w:rPr>
          <w:sz w:val="24"/>
        </w:rPr>
        <w:t>advantage;</w:t>
      </w:r>
    </w:p>
    <w:p w14:paraId="769DC09F" w14:textId="4CCFC81B" w:rsidR="00884997" w:rsidRPr="00D535ED" w:rsidRDefault="00884997" w:rsidP="002B0785">
      <w:pPr>
        <w:pStyle w:val="ListParagraph"/>
        <w:numPr>
          <w:ilvl w:val="1"/>
          <w:numId w:val="6"/>
        </w:numPr>
        <w:tabs>
          <w:tab w:val="left" w:pos="1281"/>
        </w:tabs>
        <w:spacing w:line="276" w:lineRule="auto"/>
        <w:ind w:right="401"/>
        <w:contextualSpacing w:val="0"/>
        <w:jc w:val="both"/>
        <w:rPr>
          <w:sz w:val="24"/>
        </w:rPr>
      </w:pPr>
      <w:r w:rsidRPr="00D535ED">
        <w:rPr>
          <w:sz w:val="24"/>
        </w:rPr>
        <w:t>At</w:t>
      </w:r>
      <w:r w:rsidRPr="00D535ED">
        <w:rPr>
          <w:spacing w:val="1"/>
          <w:sz w:val="24"/>
        </w:rPr>
        <w:t xml:space="preserve"> </w:t>
      </w:r>
      <w:r w:rsidRPr="00D535ED">
        <w:rPr>
          <w:sz w:val="24"/>
        </w:rPr>
        <w:t>least</w:t>
      </w:r>
      <w:r w:rsidRPr="00D535ED">
        <w:rPr>
          <w:spacing w:val="1"/>
          <w:sz w:val="24"/>
        </w:rPr>
        <w:t xml:space="preserve"> </w:t>
      </w:r>
      <w:r w:rsidR="005650AB">
        <w:rPr>
          <w:sz w:val="24"/>
        </w:rPr>
        <w:t>5</w:t>
      </w:r>
      <w:r w:rsidRPr="00D535ED">
        <w:rPr>
          <w:spacing w:val="1"/>
          <w:sz w:val="24"/>
        </w:rPr>
        <w:t xml:space="preserve"> </w:t>
      </w:r>
      <w:r w:rsidRPr="00D535ED">
        <w:rPr>
          <w:sz w:val="24"/>
        </w:rPr>
        <w:t>years</w:t>
      </w:r>
      <w:r w:rsidRPr="00D535ED">
        <w:rPr>
          <w:spacing w:val="1"/>
          <w:sz w:val="24"/>
        </w:rPr>
        <w:t xml:space="preserve"> </w:t>
      </w:r>
      <w:r w:rsidRPr="00D535ED">
        <w:rPr>
          <w:sz w:val="24"/>
        </w:rPr>
        <w:t>of</w:t>
      </w:r>
      <w:r w:rsidRPr="00D535ED">
        <w:rPr>
          <w:spacing w:val="1"/>
          <w:sz w:val="24"/>
        </w:rPr>
        <w:t xml:space="preserve"> </w:t>
      </w:r>
      <w:r w:rsidRPr="00D535ED">
        <w:rPr>
          <w:sz w:val="24"/>
        </w:rPr>
        <w:t>experience</w:t>
      </w:r>
      <w:r w:rsidRPr="00D535ED">
        <w:rPr>
          <w:spacing w:val="1"/>
          <w:sz w:val="24"/>
        </w:rPr>
        <w:t xml:space="preserve"> </w:t>
      </w:r>
      <w:r w:rsidRPr="00D535ED">
        <w:rPr>
          <w:sz w:val="24"/>
        </w:rPr>
        <w:t>in</w:t>
      </w:r>
      <w:r w:rsidRPr="00D535ED">
        <w:rPr>
          <w:spacing w:val="1"/>
          <w:sz w:val="24"/>
        </w:rPr>
        <w:t xml:space="preserve"> </w:t>
      </w:r>
      <w:r w:rsidRPr="00D535ED">
        <w:rPr>
          <w:sz w:val="24"/>
        </w:rPr>
        <w:t>social</w:t>
      </w:r>
      <w:r w:rsidRPr="00D535ED">
        <w:rPr>
          <w:spacing w:val="1"/>
          <w:sz w:val="24"/>
        </w:rPr>
        <w:t xml:space="preserve"> </w:t>
      </w:r>
      <w:r w:rsidRPr="00D535ED">
        <w:rPr>
          <w:sz w:val="24"/>
        </w:rPr>
        <w:t>management</w:t>
      </w:r>
      <w:r w:rsidRPr="00D535ED">
        <w:rPr>
          <w:spacing w:val="1"/>
          <w:sz w:val="24"/>
        </w:rPr>
        <w:t xml:space="preserve"> </w:t>
      </w:r>
      <w:r w:rsidRPr="00D535ED">
        <w:rPr>
          <w:sz w:val="24"/>
        </w:rPr>
        <w:t>and</w:t>
      </w:r>
      <w:r w:rsidRPr="00D535ED">
        <w:rPr>
          <w:spacing w:val="1"/>
          <w:sz w:val="24"/>
        </w:rPr>
        <w:t xml:space="preserve"> </w:t>
      </w:r>
      <w:r w:rsidRPr="00D535ED">
        <w:rPr>
          <w:sz w:val="24"/>
        </w:rPr>
        <w:t>monitoring</w:t>
      </w:r>
      <w:r w:rsidRPr="00D535ED">
        <w:rPr>
          <w:spacing w:val="1"/>
          <w:sz w:val="24"/>
        </w:rPr>
        <w:t xml:space="preserve"> </w:t>
      </w:r>
      <w:r w:rsidRPr="00D535ED">
        <w:rPr>
          <w:sz w:val="24"/>
        </w:rPr>
        <w:t>of</w:t>
      </w:r>
      <w:r w:rsidRPr="00D535ED">
        <w:rPr>
          <w:spacing w:val="1"/>
          <w:sz w:val="24"/>
        </w:rPr>
        <w:t xml:space="preserve"> </w:t>
      </w:r>
      <w:r w:rsidRPr="00D535ED">
        <w:rPr>
          <w:sz w:val="24"/>
        </w:rPr>
        <w:t>transport projects or engineering projects especially in the road sector or</w:t>
      </w:r>
      <w:r w:rsidRPr="00D535ED">
        <w:rPr>
          <w:spacing w:val="1"/>
          <w:sz w:val="24"/>
        </w:rPr>
        <w:t xml:space="preserve"> </w:t>
      </w:r>
      <w:r w:rsidRPr="00D535ED">
        <w:rPr>
          <w:sz w:val="24"/>
        </w:rPr>
        <w:t>similar</w:t>
      </w:r>
      <w:r w:rsidRPr="00D535ED">
        <w:rPr>
          <w:spacing w:val="1"/>
          <w:sz w:val="24"/>
        </w:rPr>
        <w:t xml:space="preserve"> </w:t>
      </w:r>
      <w:r w:rsidRPr="00D535ED">
        <w:rPr>
          <w:sz w:val="24"/>
        </w:rPr>
        <w:t>large</w:t>
      </w:r>
      <w:r w:rsidRPr="00D535ED">
        <w:rPr>
          <w:spacing w:val="1"/>
          <w:sz w:val="24"/>
        </w:rPr>
        <w:t xml:space="preserve"> </w:t>
      </w:r>
      <w:r w:rsidRPr="00D535ED">
        <w:rPr>
          <w:sz w:val="24"/>
        </w:rPr>
        <w:t>infrastructure</w:t>
      </w:r>
      <w:r w:rsidRPr="00D535ED">
        <w:rPr>
          <w:spacing w:val="1"/>
          <w:sz w:val="24"/>
        </w:rPr>
        <w:t xml:space="preserve"> </w:t>
      </w:r>
      <w:r w:rsidRPr="00D535ED">
        <w:rPr>
          <w:sz w:val="24"/>
        </w:rPr>
        <w:t>works/projects;</w:t>
      </w:r>
      <w:r w:rsidRPr="00D535ED">
        <w:rPr>
          <w:spacing w:val="1"/>
          <w:sz w:val="24"/>
        </w:rPr>
        <w:t xml:space="preserve"> </w:t>
      </w:r>
      <w:r w:rsidRPr="00D535ED">
        <w:rPr>
          <w:sz w:val="24"/>
        </w:rPr>
        <w:t>experience</w:t>
      </w:r>
      <w:r w:rsidRPr="00D535ED">
        <w:rPr>
          <w:spacing w:val="1"/>
          <w:sz w:val="24"/>
        </w:rPr>
        <w:t xml:space="preserve"> </w:t>
      </w:r>
      <w:r w:rsidRPr="00D535ED">
        <w:rPr>
          <w:sz w:val="24"/>
        </w:rPr>
        <w:t>with</w:t>
      </w:r>
      <w:r w:rsidRPr="00D535ED">
        <w:rPr>
          <w:spacing w:val="1"/>
          <w:sz w:val="24"/>
        </w:rPr>
        <w:t xml:space="preserve"> </w:t>
      </w:r>
      <w:r w:rsidRPr="00D535ED">
        <w:rPr>
          <w:sz w:val="24"/>
        </w:rPr>
        <w:t>international</w:t>
      </w:r>
      <w:r w:rsidRPr="00D535ED">
        <w:rPr>
          <w:spacing w:val="1"/>
          <w:sz w:val="24"/>
        </w:rPr>
        <w:t xml:space="preserve"> </w:t>
      </w:r>
      <w:r w:rsidRPr="00D535ED">
        <w:rPr>
          <w:sz w:val="24"/>
        </w:rPr>
        <w:t>development</w:t>
      </w:r>
      <w:r w:rsidRPr="00D535ED">
        <w:rPr>
          <w:spacing w:val="-2"/>
          <w:sz w:val="24"/>
        </w:rPr>
        <w:t xml:space="preserve"> </w:t>
      </w:r>
      <w:r w:rsidRPr="00D535ED">
        <w:rPr>
          <w:sz w:val="24"/>
        </w:rPr>
        <w:t>organizations</w:t>
      </w:r>
      <w:r w:rsidRPr="00D535ED">
        <w:rPr>
          <w:spacing w:val="-3"/>
          <w:sz w:val="24"/>
        </w:rPr>
        <w:t xml:space="preserve"> </w:t>
      </w:r>
      <w:r w:rsidRPr="00D535ED">
        <w:rPr>
          <w:sz w:val="24"/>
        </w:rPr>
        <w:t>in</w:t>
      </w:r>
      <w:r w:rsidRPr="00D535ED">
        <w:rPr>
          <w:spacing w:val="-1"/>
          <w:sz w:val="24"/>
        </w:rPr>
        <w:t xml:space="preserve"> </w:t>
      </w:r>
      <w:r w:rsidRPr="00D535ED">
        <w:rPr>
          <w:sz w:val="24"/>
        </w:rPr>
        <w:t>developing</w:t>
      </w:r>
      <w:r w:rsidRPr="00D535ED">
        <w:rPr>
          <w:spacing w:val="-2"/>
          <w:sz w:val="24"/>
        </w:rPr>
        <w:t xml:space="preserve"> </w:t>
      </w:r>
      <w:r w:rsidRPr="00D535ED">
        <w:rPr>
          <w:sz w:val="24"/>
        </w:rPr>
        <w:t>countries,</w:t>
      </w:r>
      <w:r w:rsidRPr="00D535ED">
        <w:rPr>
          <w:spacing w:val="-3"/>
          <w:sz w:val="24"/>
        </w:rPr>
        <w:t xml:space="preserve"> </w:t>
      </w:r>
      <w:r w:rsidRPr="00D535ED">
        <w:rPr>
          <w:sz w:val="24"/>
        </w:rPr>
        <w:t>preferably</w:t>
      </w:r>
      <w:r w:rsidRPr="00D535ED">
        <w:rPr>
          <w:spacing w:val="-3"/>
          <w:sz w:val="24"/>
        </w:rPr>
        <w:t xml:space="preserve"> </w:t>
      </w:r>
      <w:r w:rsidRPr="00D535ED">
        <w:rPr>
          <w:sz w:val="24"/>
        </w:rPr>
        <w:t>in</w:t>
      </w:r>
      <w:r w:rsidRPr="00D535ED">
        <w:rPr>
          <w:spacing w:val="-2"/>
          <w:sz w:val="24"/>
        </w:rPr>
        <w:t xml:space="preserve"> </w:t>
      </w:r>
      <w:r w:rsidRPr="00D535ED">
        <w:rPr>
          <w:sz w:val="24"/>
        </w:rPr>
        <w:t>Africa;</w:t>
      </w:r>
    </w:p>
    <w:p w14:paraId="1CF39ADC" w14:textId="6B37CFF4" w:rsidR="00884997" w:rsidRDefault="00884997" w:rsidP="002B0785">
      <w:pPr>
        <w:pStyle w:val="ListParagraph"/>
        <w:numPr>
          <w:ilvl w:val="1"/>
          <w:numId w:val="6"/>
        </w:numPr>
        <w:tabs>
          <w:tab w:val="left" w:pos="1281"/>
        </w:tabs>
        <w:spacing w:line="276" w:lineRule="auto"/>
        <w:ind w:right="399"/>
        <w:contextualSpacing w:val="0"/>
        <w:jc w:val="both"/>
        <w:rPr>
          <w:sz w:val="24"/>
        </w:rPr>
      </w:pPr>
      <w:r w:rsidRPr="00D535ED">
        <w:rPr>
          <w:sz w:val="24"/>
        </w:rPr>
        <w:t>Have</w:t>
      </w:r>
      <w:r w:rsidRPr="00D535ED">
        <w:rPr>
          <w:spacing w:val="1"/>
          <w:sz w:val="24"/>
        </w:rPr>
        <w:t xml:space="preserve"> </w:t>
      </w:r>
      <w:r w:rsidRPr="00D535ED">
        <w:rPr>
          <w:sz w:val="24"/>
        </w:rPr>
        <w:t>thorough</w:t>
      </w:r>
      <w:r w:rsidRPr="00D535ED">
        <w:rPr>
          <w:spacing w:val="1"/>
          <w:sz w:val="24"/>
        </w:rPr>
        <w:t xml:space="preserve"> </w:t>
      </w:r>
      <w:r w:rsidRPr="00D535ED">
        <w:rPr>
          <w:sz w:val="24"/>
        </w:rPr>
        <w:t>working</w:t>
      </w:r>
      <w:r w:rsidRPr="00D535ED">
        <w:rPr>
          <w:spacing w:val="1"/>
          <w:sz w:val="24"/>
        </w:rPr>
        <w:t xml:space="preserve"> </w:t>
      </w:r>
      <w:r w:rsidRPr="00D535ED">
        <w:rPr>
          <w:sz w:val="24"/>
        </w:rPr>
        <w:t>knowledge</w:t>
      </w:r>
      <w:r w:rsidRPr="00D535ED">
        <w:rPr>
          <w:spacing w:val="1"/>
          <w:sz w:val="24"/>
        </w:rPr>
        <w:t xml:space="preserve"> </w:t>
      </w:r>
      <w:r w:rsidRPr="00D535ED">
        <w:rPr>
          <w:sz w:val="24"/>
        </w:rPr>
        <w:t>of</w:t>
      </w:r>
      <w:r w:rsidRPr="00D535ED">
        <w:rPr>
          <w:spacing w:val="1"/>
          <w:sz w:val="24"/>
        </w:rPr>
        <w:t xml:space="preserve"> </w:t>
      </w:r>
      <w:r w:rsidR="00D535ED">
        <w:rPr>
          <w:spacing w:val="1"/>
          <w:sz w:val="24"/>
        </w:rPr>
        <w:t xml:space="preserve">the </w:t>
      </w:r>
      <w:r w:rsidRPr="00D535ED">
        <w:rPr>
          <w:sz w:val="24"/>
        </w:rPr>
        <w:t>African</w:t>
      </w:r>
      <w:r w:rsidRPr="00D535ED">
        <w:rPr>
          <w:spacing w:val="1"/>
          <w:sz w:val="24"/>
        </w:rPr>
        <w:t xml:space="preserve"> </w:t>
      </w:r>
      <w:r w:rsidRPr="00D535ED">
        <w:rPr>
          <w:sz w:val="24"/>
        </w:rPr>
        <w:t>Development</w:t>
      </w:r>
      <w:r w:rsidRPr="00D535ED">
        <w:rPr>
          <w:spacing w:val="1"/>
          <w:sz w:val="24"/>
        </w:rPr>
        <w:t xml:space="preserve"> </w:t>
      </w:r>
      <w:r w:rsidR="00C03DCE" w:rsidRPr="00D535ED">
        <w:rPr>
          <w:sz w:val="24"/>
        </w:rPr>
        <w:t>Bank</w:t>
      </w:r>
      <w:r w:rsidR="00C03DCE" w:rsidRPr="00D535ED">
        <w:rPr>
          <w:spacing w:val="1"/>
          <w:sz w:val="24"/>
        </w:rPr>
        <w:t xml:space="preserve"> </w:t>
      </w:r>
      <w:r w:rsidR="00C03DCE">
        <w:rPr>
          <w:spacing w:val="1"/>
          <w:sz w:val="24"/>
        </w:rPr>
        <w:t>or</w:t>
      </w:r>
      <w:r w:rsidR="00D535ED">
        <w:rPr>
          <w:spacing w:val="1"/>
          <w:sz w:val="24"/>
        </w:rPr>
        <w:t xml:space="preserve"> other development partners’ </w:t>
      </w:r>
      <w:r w:rsidRPr="00D535ED">
        <w:rPr>
          <w:sz w:val="24"/>
        </w:rPr>
        <w:t>environmental</w:t>
      </w:r>
      <w:r w:rsidRPr="00D535ED">
        <w:rPr>
          <w:spacing w:val="1"/>
          <w:sz w:val="24"/>
        </w:rPr>
        <w:t xml:space="preserve"> </w:t>
      </w:r>
      <w:r w:rsidRPr="00D535ED">
        <w:rPr>
          <w:sz w:val="24"/>
        </w:rPr>
        <w:t>and</w:t>
      </w:r>
      <w:r w:rsidRPr="00D535ED">
        <w:rPr>
          <w:spacing w:val="1"/>
          <w:sz w:val="24"/>
        </w:rPr>
        <w:t xml:space="preserve"> </w:t>
      </w:r>
      <w:r w:rsidRPr="00D535ED">
        <w:rPr>
          <w:sz w:val="24"/>
        </w:rPr>
        <w:t>social</w:t>
      </w:r>
      <w:r w:rsidRPr="00D535ED">
        <w:rPr>
          <w:spacing w:val="1"/>
          <w:sz w:val="24"/>
        </w:rPr>
        <w:t xml:space="preserve"> </w:t>
      </w:r>
      <w:r w:rsidRPr="00D535ED">
        <w:rPr>
          <w:sz w:val="24"/>
        </w:rPr>
        <w:t>safeguards</w:t>
      </w:r>
      <w:r w:rsidRPr="00D535ED">
        <w:rPr>
          <w:spacing w:val="1"/>
          <w:sz w:val="24"/>
        </w:rPr>
        <w:t xml:space="preserve"> </w:t>
      </w:r>
      <w:r w:rsidRPr="00D535ED">
        <w:rPr>
          <w:sz w:val="24"/>
        </w:rPr>
        <w:t>policies,</w:t>
      </w:r>
      <w:r w:rsidRPr="00D535ED">
        <w:rPr>
          <w:spacing w:val="1"/>
          <w:sz w:val="24"/>
        </w:rPr>
        <w:t xml:space="preserve"> </w:t>
      </w:r>
      <w:r w:rsidRPr="00D535ED">
        <w:rPr>
          <w:sz w:val="24"/>
        </w:rPr>
        <w:t>especially</w:t>
      </w:r>
      <w:r w:rsidRPr="00D535ED">
        <w:rPr>
          <w:spacing w:val="1"/>
          <w:sz w:val="24"/>
        </w:rPr>
        <w:t xml:space="preserve"> </w:t>
      </w:r>
      <w:r w:rsidRPr="00D535ED">
        <w:rPr>
          <w:sz w:val="24"/>
        </w:rPr>
        <w:t>Environmental</w:t>
      </w:r>
      <w:r w:rsidRPr="00D535ED">
        <w:rPr>
          <w:spacing w:val="1"/>
          <w:sz w:val="24"/>
        </w:rPr>
        <w:t xml:space="preserve"> </w:t>
      </w:r>
      <w:r w:rsidRPr="00D535ED">
        <w:rPr>
          <w:sz w:val="24"/>
        </w:rPr>
        <w:t>Assessment,</w:t>
      </w:r>
      <w:r w:rsidRPr="00D535ED">
        <w:rPr>
          <w:spacing w:val="1"/>
          <w:sz w:val="24"/>
        </w:rPr>
        <w:t xml:space="preserve"> </w:t>
      </w:r>
      <w:r w:rsidRPr="00D535ED">
        <w:rPr>
          <w:sz w:val="24"/>
        </w:rPr>
        <w:t>Involuntary</w:t>
      </w:r>
      <w:r w:rsidRPr="00D535ED">
        <w:rPr>
          <w:spacing w:val="1"/>
          <w:sz w:val="24"/>
        </w:rPr>
        <w:t xml:space="preserve"> </w:t>
      </w:r>
      <w:r w:rsidRPr="00D535ED">
        <w:rPr>
          <w:sz w:val="24"/>
        </w:rPr>
        <w:t>Resettlement</w:t>
      </w:r>
      <w:r w:rsidRPr="00D535ED">
        <w:rPr>
          <w:spacing w:val="1"/>
          <w:sz w:val="24"/>
        </w:rPr>
        <w:t xml:space="preserve"> </w:t>
      </w:r>
      <w:r w:rsidRPr="00D535ED">
        <w:rPr>
          <w:sz w:val="24"/>
        </w:rPr>
        <w:t>and</w:t>
      </w:r>
      <w:r w:rsidRPr="00D535ED">
        <w:rPr>
          <w:spacing w:val="1"/>
          <w:sz w:val="24"/>
        </w:rPr>
        <w:t xml:space="preserve"> </w:t>
      </w:r>
      <w:r w:rsidRPr="00D535ED">
        <w:rPr>
          <w:sz w:val="24"/>
        </w:rPr>
        <w:t>Pest</w:t>
      </w:r>
      <w:r w:rsidRPr="00D535ED">
        <w:rPr>
          <w:spacing w:val="1"/>
          <w:sz w:val="24"/>
        </w:rPr>
        <w:t xml:space="preserve"> </w:t>
      </w:r>
      <w:r w:rsidRPr="00D535ED">
        <w:rPr>
          <w:sz w:val="24"/>
        </w:rPr>
        <w:t>Management;</w:t>
      </w:r>
      <w:r w:rsidRPr="00D535ED">
        <w:rPr>
          <w:spacing w:val="1"/>
          <w:sz w:val="24"/>
        </w:rPr>
        <w:t xml:space="preserve"> </w:t>
      </w:r>
      <w:r w:rsidRPr="00D535ED">
        <w:rPr>
          <w:sz w:val="24"/>
        </w:rPr>
        <w:t>and</w:t>
      </w:r>
      <w:r w:rsidRPr="00D535ED">
        <w:rPr>
          <w:spacing w:val="1"/>
          <w:sz w:val="24"/>
        </w:rPr>
        <w:t xml:space="preserve"> </w:t>
      </w:r>
      <w:r w:rsidRPr="00D535ED">
        <w:rPr>
          <w:sz w:val="24"/>
        </w:rPr>
        <w:t>have</w:t>
      </w:r>
      <w:r w:rsidRPr="00D535ED">
        <w:rPr>
          <w:spacing w:val="1"/>
          <w:sz w:val="24"/>
        </w:rPr>
        <w:t xml:space="preserve"> </w:t>
      </w:r>
      <w:r w:rsidRPr="00D535ED">
        <w:rPr>
          <w:sz w:val="24"/>
        </w:rPr>
        <w:t>demonstrated experience in</w:t>
      </w:r>
      <w:r w:rsidR="009D4A76" w:rsidRPr="009D4A76">
        <w:rPr>
          <w:sz w:val="24"/>
        </w:rPr>
        <w:t xml:space="preserve"> preparation of key project documentations </w:t>
      </w:r>
      <w:r w:rsidR="002B0785" w:rsidRPr="009D4A76">
        <w:rPr>
          <w:sz w:val="24"/>
        </w:rPr>
        <w:t>including</w:t>
      </w:r>
      <w:r w:rsidR="009D4A76" w:rsidRPr="009D4A76">
        <w:rPr>
          <w:sz w:val="24"/>
        </w:rPr>
        <w:t xml:space="preserve"> Stakeholder Engagement Plan, </w:t>
      </w:r>
      <w:r w:rsidR="002B0785" w:rsidRPr="009D4A76">
        <w:rPr>
          <w:sz w:val="24"/>
        </w:rPr>
        <w:t>L</w:t>
      </w:r>
      <w:r w:rsidR="002B0785">
        <w:rPr>
          <w:sz w:val="24"/>
        </w:rPr>
        <w:t xml:space="preserve">abor </w:t>
      </w:r>
      <w:r w:rsidR="009D4A76" w:rsidRPr="009D4A76">
        <w:rPr>
          <w:sz w:val="24"/>
        </w:rPr>
        <w:t>M</w:t>
      </w:r>
      <w:r w:rsidR="002B0785">
        <w:rPr>
          <w:sz w:val="24"/>
        </w:rPr>
        <w:t xml:space="preserve">anagement </w:t>
      </w:r>
      <w:r w:rsidR="009D4A76" w:rsidRPr="009D4A76">
        <w:rPr>
          <w:sz w:val="24"/>
        </w:rPr>
        <w:t>P</w:t>
      </w:r>
      <w:r w:rsidR="002B0785">
        <w:rPr>
          <w:sz w:val="24"/>
        </w:rPr>
        <w:t>lans</w:t>
      </w:r>
      <w:r w:rsidR="009D4A76" w:rsidRPr="009D4A76">
        <w:rPr>
          <w:sz w:val="24"/>
        </w:rPr>
        <w:t>, E</w:t>
      </w:r>
      <w:r w:rsidR="002B0785">
        <w:rPr>
          <w:sz w:val="24"/>
        </w:rPr>
        <w:t xml:space="preserve">nvironmental and </w:t>
      </w:r>
      <w:r w:rsidR="009D4A76" w:rsidRPr="009D4A76">
        <w:rPr>
          <w:sz w:val="24"/>
        </w:rPr>
        <w:t>S</w:t>
      </w:r>
      <w:r w:rsidR="002B0785">
        <w:rPr>
          <w:sz w:val="24"/>
        </w:rPr>
        <w:t xml:space="preserve">ocial </w:t>
      </w:r>
      <w:r w:rsidR="009D4A76" w:rsidRPr="009D4A76">
        <w:rPr>
          <w:sz w:val="24"/>
        </w:rPr>
        <w:t>M</w:t>
      </w:r>
      <w:r w:rsidR="002B0785">
        <w:rPr>
          <w:sz w:val="24"/>
        </w:rPr>
        <w:t xml:space="preserve">anagement </w:t>
      </w:r>
      <w:r w:rsidR="009D4A76" w:rsidRPr="009D4A76">
        <w:rPr>
          <w:sz w:val="24"/>
        </w:rPr>
        <w:t>P</w:t>
      </w:r>
      <w:r w:rsidR="002B0785">
        <w:rPr>
          <w:sz w:val="24"/>
        </w:rPr>
        <w:t>lans</w:t>
      </w:r>
      <w:r w:rsidR="009D4A76" w:rsidRPr="009D4A76">
        <w:rPr>
          <w:sz w:val="24"/>
        </w:rPr>
        <w:t xml:space="preserve"> and E</w:t>
      </w:r>
      <w:r w:rsidR="002B0785">
        <w:rPr>
          <w:sz w:val="24"/>
        </w:rPr>
        <w:t xml:space="preserve">nvironmental and </w:t>
      </w:r>
      <w:r w:rsidR="009D4A76" w:rsidRPr="009D4A76">
        <w:rPr>
          <w:sz w:val="24"/>
        </w:rPr>
        <w:t>S</w:t>
      </w:r>
      <w:r w:rsidR="002B0785">
        <w:rPr>
          <w:sz w:val="24"/>
        </w:rPr>
        <w:t xml:space="preserve">ocial </w:t>
      </w:r>
      <w:r w:rsidR="009D4A76" w:rsidRPr="009D4A76">
        <w:rPr>
          <w:sz w:val="24"/>
        </w:rPr>
        <w:t>C</w:t>
      </w:r>
      <w:r w:rsidR="002B0785">
        <w:rPr>
          <w:sz w:val="24"/>
        </w:rPr>
        <w:t xml:space="preserve">ompliance </w:t>
      </w:r>
      <w:r w:rsidR="009D4A76" w:rsidRPr="009D4A76">
        <w:rPr>
          <w:sz w:val="24"/>
        </w:rPr>
        <w:t>P</w:t>
      </w:r>
      <w:r w:rsidR="002B0785">
        <w:rPr>
          <w:sz w:val="24"/>
        </w:rPr>
        <w:t>erformance</w:t>
      </w:r>
      <w:r w:rsidR="009D4A76">
        <w:rPr>
          <w:sz w:val="24"/>
        </w:rPr>
        <w:t xml:space="preserve">, </w:t>
      </w:r>
      <w:r w:rsidRPr="00D535ED">
        <w:rPr>
          <w:sz w:val="24"/>
        </w:rPr>
        <w:t>E</w:t>
      </w:r>
      <w:r w:rsidR="002B0785">
        <w:rPr>
          <w:sz w:val="24"/>
        </w:rPr>
        <w:t xml:space="preserve">nvironmental and </w:t>
      </w:r>
      <w:r w:rsidRPr="00D535ED">
        <w:rPr>
          <w:sz w:val="24"/>
        </w:rPr>
        <w:t>S</w:t>
      </w:r>
      <w:r w:rsidR="002B0785">
        <w:rPr>
          <w:sz w:val="24"/>
        </w:rPr>
        <w:t xml:space="preserve">ocial </w:t>
      </w:r>
      <w:r w:rsidRPr="00D535ED">
        <w:rPr>
          <w:sz w:val="24"/>
        </w:rPr>
        <w:t>I</w:t>
      </w:r>
      <w:r w:rsidR="002B0785">
        <w:rPr>
          <w:sz w:val="24"/>
        </w:rPr>
        <w:t xml:space="preserve">mpact </w:t>
      </w:r>
      <w:r w:rsidRPr="00D535ED">
        <w:rPr>
          <w:sz w:val="24"/>
        </w:rPr>
        <w:t>A</w:t>
      </w:r>
      <w:r w:rsidR="002B0785">
        <w:rPr>
          <w:sz w:val="24"/>
        </w:rPr>
        <w:t xml:space="preserve">ssessment </w:t>
      </w:r>
      <w:r w:rsidRPr="00D535ED">
        <w:rPr>
          <w:sz w:val="24"/>
        </w:rPr>
        <w:t xml:space="preserve">and </w:t>
      </w:r>
      <w:r w:rsidR="002B0785" w:rsidRPr="00D535ED">
        <w:rPr>
          <w:sz w:val="24"/>
        </w:rPr>
        <w:t>R</w:t>
      </w:r>
      <w:r w:rsidR="002B0785">
        <w:rPr>
          <w:sz w:val="24"/>
        </w:rPr>
        <w:t xml:space="preserve">esettlement </w:t>
      </w:r>
      <w:r w:rsidRPr="00D535ED">
        <w:rPr>
          <w:sz w:val="24"/>
        </w:rPr>
        <w:t>A</w:t>
      </w:r>
      <w:r w:rsidR="002B0785">
        <w:rPr>
          <w:sz w:val="24"/>
        </w:rPr>
        <w:t xml:space="preserve">ction </w:t>
      </w:r>
      <w:r w:rsidRPr="00D535ED">
        <w:rPr>
          <w:sz w:val="24"/>
        </w:rPr>
        <w:t>P</w:t>
      </w:r>
      <w:r w:rsidR="002B0785">
        <w:rPr>
          <w:sz w:val="24"/>
        </w:rPr>
        <w:t>lan</w:t>
      </w:r>
      <w:r w:rsidRPr="00D535ED">
        <w:rPr>
          <w:spacing w:val="1"/>
          <w:sz w:val="24"/>
        </w:rPr>
        <w:t xml:space="preserve"> </w:t>
      </w:r>
      <w:r w:rsidRPr="00D535ED">
        <w:rPr>
          <w:sz w:val="24"/>
        </w:rPr>
        <w:t>by</w:t>
      </w:r>
      <w:r w:rsidRPr="00D535ED">
        <w:rPr>
          <w:spacing w:val="-2"/>
          <w:sz w:val="24"/>
        </w:rPr>
        <w:t xml:space="preserve"> </w:t>
      </w:r>
      <w:r w:rsidRPr="00D535ED">
        <w:rPr>
          <w:sz w:val="24"/>
        </w:rPr>
        <w:t>African Development Bank standard;</w:t>
      </w:r>
    </w:p>
    <w:p w14:paraId="3EEB029F" w14:textId="189F6970" w:rsidR="00884997" w:rsidRPr="00C03DCE" w:rsidRDefault="00D535ED" w:rsidP="002B0785">
      <w:pPr>
        <w:pStyle w:val="ListParagraph"/>
        <w:numPr>
          <w:ilvl w:val="1"/>
          <w:numId w:val="6"/>
        </w:numPr>
        <w:tabs>
          <w:tab w:val="left" w:pos="1281"/>
        </w:tabs>
        <w:spacing w:line="276" w:lineRule="auto"/>
        <w:ind w:right="399"/>
        <w:contextualSpacing w:val="0"/>
        <w:jc w:val="both"/>
        <w:rPr>
          <w:sz w:val="24"/>
        </w:rPr>
      </w:pPr>
      <w:r w:rsidRPr="00D535ED">
        <w:rPr>
          <w:sz w:val="24"/>
        </w:rPr>
        <w:t xml:space="preserve">Relevant and related </w:t>
      </w:r>
      <w:r w:rsidRPr="005650AB">
        <w:rPr>
          <w:sz w:val="24"/>
        </w:rPr>
        <w:t xml:space="preserve">experience in managing social impacts of </w:t>
      </w:r>
      <w:r w:rsidR="005650AB" w:rsidRPr="005650AB">
        <w:rPr>
          <w:sz w:val="24"/>
        </w:rPr>
        <w:t>at least 8</w:t>
      </w:r>
      <w:r w:rsidRPr="005650AB">
        <w:rPr>
          <w:sz w:val="24"/>
        </w:rPr>
        <w:t xml:space="preserve"> (</w:t>
      </w:r>
      <w:r w:rsidR="005650AB" w:rsidRPr="005650AB">
        <w:rPr>
          <w:sz w:val="24"/>
        </w:rPr>
        <w:t>eight</w:t>
      </w:r>
      <w:r w:rsidRPr="005650AB">
        <w:rPr>
          <w:sz w:val="24"/>
        </w:rPr>
        <w:t>) years on dono</w:t>
      </w:r>
      <w:r w:rsidRPr="00D535ED">
        <w:rPr>
          <w:sz w:val="24"/>
        </w:rPr>
        <w:t>r funded projects with a demonstrated understanding of Social Safeguards policy requirements.</w:t>
      </w:r>
    </w:p>
    <w:p w14:paraId="58D053F8" w14:textId="08A29AFD" w:rsidR="00884997" w:rsidRPr="00D535ED" w:rsidRDefault="00571E1D" w:rsidP="002B0785">
      <w:pPr>
        <w:pStyle w:val="ListParagraph"/>
        <w:numPr>
          <w:ilvl w:val="1"/>
          <w:numId w:val="6"/>
        </w:numPr>
        <w:tabs>
          <w:tab w:val="left" w:pos="1281"/>
        </w:tabs>
        <w:spacing w:before="2" w:line="276" w:lineRule="auto"/>
        <w:ind w:right="401"/>
        <w:contextualSpacing w:val="0"/>
        <w:jc w:val="both"/>
        <w:rPr>
          <w:sz w:val="24"/>
        </w:rPr>
      </w:pPr>
      <w:r>
        <w:rPr>
          <w:sz w:val="24"/>
        </w:rPr>
        <w:t>T</w:t>
      </w:r>
      <w:r w:rsidR="009D4A76" w:rsidRPr="009D4A76">
        <w:rPr>
          <w:sz w:val="24"/>
        </w:rPr>
        <w:t xml:space="preserve">horough understanding of social regulatory framework </w:t>
      </w:r>
      <w:r w:rsidR="009D4A76">
        <w:rPr>
          <w:sz w:val="24"/>
        </w:rPr>
        <w:t xml:space="preserve">of </w:t>
      </w:r>
      <w:r w:rsidR="00884997" w:rsidRPr="00D535ED">
        <w:rPr>
          <w:sz w:val="24"/>
        </w:rPr>
        <w:t>Government of Malawi standard procedures and practices</w:t>
      </w:r>
      <w:r w:rsidR="00884997" w:rsidRPr="00D535ED">
        <w:rPr>
          <w:spacing w:val="1"/>
          <w:sz w:val="24"/>
        </w:rPr>
        <w:t xml:space="preserve"> </w:t>
      </w:r>
      <w:r w:rsidR="00884997" w:rsidRPr="00D535ED">
        <w:rPr>
          <w:sz w:val="24"/>
        </w:rPr>
        <w:t>with regards to infrastructure construction projects will be a plus</w:t>
      </w:r>
      <w:r w:rsidR="009D4A76">
        <w:rPr>
          <w:sz w:val="24"/>
        </w:rPr>
        <w:t>;</w:t>
      </w:r>
    </w:p>
    <w:p w14:paraId="4B323280" w14:textId="77777777" w:rsidR="00884997" w:rsidRPr="00D535ED" w:rsidRDefault="00884997" w:rsidP="002B0785">
      <w:pPr>
        <w:pStyle w:val="ListParagraph"/>
        <w:numPr>
          <w:ilvl w:val="1"/>
          <w:numId w:val="6"/>
        </w:numPr>
        <w:tabs>
          <w:tab w:val="left" w:pos="1281"/>
        </w:tabs>
        <w:spacing w:line="276" w:lineRule="auto"/>
        <w:ind w:right="406"/>
        <w:contextualSpacing w:val="0"/>
        <w:jc w:val="both"/>
        <w:rPr>
          <w:sz w:val="24"/>
        </w:rPr>
      </w:pPr>
      <w:r w:rsidRPr="00D535ED">
        <w:rPr>
          <w:sz w:val="24"/>
        </w:rPr>
        <w:t>Fluency</w:t>
      </w:r>
      <w:r w:rsidRPr="00D535ED">
        <w:rPr>
          <w:spacing w:val="1"/>
          <w:sz w:val="24"/>
        </w:rPr>
        <w:t xml:space="preserve"> </w:t>
      </w:r>
      <w:r w:rsidRPr="00D535ED">
        <w:rPr>
          <w:sz w:val="24"/>
        </w:rPr>
        <w:t>in</w:t>
      </w:r>
      <w:r w:rsidRPr="00D535ED">
        <w:rPr>
          <w:spacing w:val="1"/>
          <w:sz w:val="24"/>
        </w:rPr>
        <w:t xml:space="preserve"> </w:t>
      </w:r>
      <w:r w:rsidRPr="00D535ED">
        <w:rPr>
          <w:sz w:val="24"/>
        </w:rPr>
        <w:t>English</w:t>
      </w:r>
      <w:r w:rsidRPr="00D535ED">
        <w:rPr>
          <w:spacing w:val="1"/>
          <w:sz w:val="24"/>
        </w:rPr>
        <w:t xml:space="preserve"> </w:t>
      </w:r>
      <w:r w:rsidRPr="00D535ED">
        <w:rPr>
          <w:sz w:val="24"/>
        </w:rPr>
        <w:t>is</w:t>
      </w:r>
      <w:r w:rsidRPr="00D535ED">
        <w:rPr>
          <w:spacing w:val="1"/>
          <w:sz w:val="24"/>
        </w:rPr>
        <w:t xml:space="preserve"> </w:t>
      </w:r>
      <w:r w:rsidRPr="00D535ED">
        <w:rPr>
          <w:sz w:val="24"/>
        </w:rPr>
        <w:t>required,</w:t>
      </w:r>
      <w:r w:rsidRPr="00D535ED">
        <w:rPr>
          <w:spacing w:val="1"/>
          <w:sz w:val="24"/>
        </w:rPr>
        <w:t xml:space="preserve"> </w:t>
      </w:r>
      <w:r w:rsidRPr="00D535ED">
        <w:rPr>
          <w:sz w:val="24"/>
        </w:rPr>
        <w:t>and</w:t>
      </w:r>
      <w:r w:rsidRPr="00D535ED">
        <w:rPr>
          <w:spacing w:val="1"/>
          <w:sz w:val="24"/>
        </w:rPr>
        <w:t xml:space="preserve"> </w:t>
      </w:r>
      <w:r w:rsidRPr="00D535ED">
        <w:rPr>
          <w:sz w:val="24"/>
        </w:rPr>
        <w:t>knowledge</w:t>
      </w:r>
      <w:r w:rsidRPr="00D535ED">
        <w:rPr>
          <w:spacing w:val="1"/>
          <w:sz w:val="24"/>
        </w:rPr>
        <w:t xml:space="preserve"> </w:t>
      </w:r>
      <w:r w:rsidRPr="00D535ED">
        <w:rPr>
          <w:sz w:val="24"/>
        </w:rPr>
        <w:t>of</w:t>
      </w:r>
      <w:r w:rsidRPr="00D535ED">
        <w:rPr>
          <w:spacing w:val="1"/>
          <w:sz w:val="24"/>
        </w:rPr>
        <w:t xml:space="preserve"> </w:t>
      </w:r>
      <w:r w:rsidRPr="00D535ED">
        <w:rPr>
          <w:sz w:val="24"/>
        </w:rPr>
        <w:t>local</w:t>
      </w:r>
      <w:r w:rsidRPr="00D535ED">
        <w:rPr>
          <w:spacing w:val="1"/>
          <w:sz w:val="24"/>
        </w:rPr>
        <w:t xml:space="preserve"> </w:t>
      </w:r>
      <w:r w:rsidRPr="00D535ED">
        <w:rPr>
          <w:sz w:val="24"/>
        </w:rPr>
        <w:t>languages</w:t>
      </w:r>
      <w:r w:rsidRPr="00D535ED">
        <w:rPr>
          <w:spacing w:val="1"/>
          <w:sz w:val="24"/>
        </w:rPr>
        <w:t xml:space="preserve"> </w:t>
      </w:r>
      <w:r w:rsidRPr="00D535ED">
        <w:rPr>
          <w:sz w:val="24"/>
        </w:rPr>
        <w:t>is</w:t>
      </w:r>
      <w:r w:rsidRPr="00D535ED">
        <w:rPr>
          <w:spacing w:val="1"/>
          <w:sz w:val="24"/>
        </w:rPr>
        <w:t xml:space="preserve"> </w:t>
      </w:r>
      <w:r w:rsidRPr="00D535ED">
        <w:rPr>
          <w:sz w:val="24"/>
        </w:rPr>
        <w:t>an</w:t>
      </w:r>
      <w:r w:rsidRPr="00D535ED">
        <w:rPr>
          <w:spacing w:val="1"/>
          <w:sz w:val="24"/>
        </w:rPr>
        <w:t xml:space="preserve"> </w:t>
      </w:r>
      <w:r w:rsidRPr="00D535ED">
        <w:rPr>
          <w:sz w:val="24"/>
        </w:rPr>
        <w:t>advantage;</w:t>
      </w:r>
    </w:p>
    <w:p w14:paraId="5FC8376F" w14:textId="77777777" w:rsidR="00884997" w:rsidRPr="00D535ED" w:rsidRDefault="00884997" w:rsidP="002B0785">
      <w:pPr>
        <w:pStyle w:val="ListParagraph"/>
        <w:numPr>
          <w:ilvl w:val="1"/>
          <w:numId w:val="6"/>
        </w:numPr>
        <w:tabs>
          <w:tab w:val="left" w:pos="1281"/>
        </w:tabs>
        <w:spacing w:line="272" w:lineRule="exact"/>
        <w:ind w:hanging="361"/>
        <w:contextualSpacing w:val="0"/>
        <w:jc w:val="both"/>
        <w:rPr>
          <w:sz w:val="24"/>
        </w:rPr>
      </w:pPr>
      <w:r w:rsidRPr="00D535ED">
        <w:rPr>
          <w:sz w:val="24"/>
        </w:rPr>
        <w:t>Excellent</w:t>
      </w:r>
      <w:r w:rsidRPr="00D535ED">
        <w:rPr>
          <w:spacing w:val="-5"/>
          <w:sz w:val="24"/>
        </w:rPr>
        <w:t xml:space="preserve"> </w:t>
      </w:r>
      <w:r w:rsidRPr="00D535ED">
        <w:rPr>
          <w:sz w:val="24"/>
        </w:rPr>
        <w:t>oral</w:t>
      </w:r>
      <w:r w:rsidRPr="00D535ED">
        <w:rPr>
          <w:spacing w:val="-4"/>
          <w:sz w:val="24"/>
        </w:rPr>
        <w:t xml:space="preserve"> </w:t>
      </w:r>
      <w:r w:rsidRPr="00D535ED">
        <w:rPr>
          <w:sz w:val="24"/>
        </w:rPr>
        <w:t>and</w:t>
      </w:r>
      <w:r w:rsidRPr="00D535ED">
        <w:rPr>
          <w:spacing w:val="-6"/>
          <w:sz w:val="24"/>
        </w:rPr>
        <w:t xml:space="preserve"> </w:t>
      </w:r>
      <w:r w:rsidRPr="00D535ED">
        <w:rPr>
          <w:sz w:val="24"/>
        </w:rPr>
        <w:t>written</w:t>
      </w:r>
      <w:r w:rsidRPr="00D535ED">
        <w:rPr>
          <w:spacing w:val="-4"/>
          <w:sz w:val="24"/>
        </w:rPr>
        <w:t xml:space="preserve"> </w:t>
      </w:r>
      <w:r w:rsidRPr="00D535ED">
        <w:rPr>
          <w:sz w:val="24"/>
        </w:rPr>
        <w:t>communication</w:t>
      </w:r>
      <w:r w:rsidRPr="00D535ED">
        <w:rPr>
          <w:spacing w:val="-6"/>
          <w:sz w:val="24"/>
        </w:rPr>
        <w:t xml:space="preserve"> </w:t>
      </w:r>
      <w:r w:rsidRPr="00D535ED">
        <w:rPr>
          <w:sz w:val="24"/>
        </w:rPr>
        <w:t>skills;</w:t>
      </w:r>
    </w:p>
    <w:p w14:paraId="1F037C7C" w14:textId="16067EA6" w:rsidR="00884997" w:rsidRDefault="00884997" w:rsidP="002B0785">
      <w:pPr>
        <w:pStyle w:val="ListParagraph"/>
        <w:numPr>
          <w:ilvl w:val="1"/>
          <w:numId w:val="6"/>
        </w:numPr>
        <w:tabs>
          <w:tab w:val="left" w:pos="1281"/>
        </w:tabs>
        <w:spacing w:before="41"/>
        <w:ind w:hanging="361"/>
        <w:contextualSpacing w:val="0"/>
        <w:jc w:val="both"/>
        <w:rPr>
          <w:sz w:val="24"/>
        </w:rPr>
      </w:pPr>
      <w:r w:rsidRPr="00D535ED">
        <w:rPr>
          <w:sz w:val="24"/>
        </w:rPr>
        <w:t>Computer</w:t>
      </w:r>
      <w:r w:rsidRPr="00D535ED">
        <w:rPr>
          <w:spacing w:val="-4"/>
          <w:sz w:val="24"/>
        </w:rPr>
        <w:t xml:space="preserve"> </w:t>
      </w:r>
      <w:r w:rsidRPr="00D535ED">
        <w:rPr>
          <w:sz w:val="24"/>
        </w:rPr>
        <w:t>literacy</w:t>
      </w:r>
      <w:r w:rsidRPr="00D535ED">
        <w:rPr>
          <w:spacing w:val="-5"/>
          <w:sz w:val="24"/>
        </w:rPr>
        <w:t xml:space="preserve"> </w:t>
      </w:r>
      <w:r w:rsidR="00D535ED" w:rsidRPr="00D535ED">
        <w:rPr>
          <w:sz w:val="24"/>
        </w:rPr>
        <w:t>is essential</w:t>
      </w:r>
      <w:r w:rsidRPr="00D535ED">
        <w:rPr>
          <w:sz w:val="24"/>
        </w:rPr>
        <w:t>;</w:t>
      </w:r>
    </w:p>
    <w:p w14:paraId="7D8DA7B9" w14:textId="77777777" w:rsidR="005650AB" w:rsidRDefault="005650AB" w:rsidP="005650AB">
      <w:pPr>
        <w:pStyle w:val="ListParagraph"/>
        <w:tabs>
          <w:tab w:val="left" w:pos="1281"/>
        </w:tabs>
        <w:spacing w:before="41"/>
        <w:ind w:left="1280"/>
        <w:contextualSpacing w:val="0"/>
        <w:jc w:val="both"/>
        <w:rPr>
          <w:sz w:val="24"/>
        </w:rPr>
      </w:pPr>
    </w:p>
    <w:p w14:paraId="331BCBB4" w14:textId="77777777" w:rsidR="005650AB" w:rsidRDefault="00C03DCE" w:rsidP="005650AB">
      <w:pPr>
        <w:pStyle w:val="ListParagraph"/>
        <w:tabs>
          <w:tab w:val="left" w:pos="1281"/>
        </w:tabs>
        <w:spacing w:before="41"/>
        <w:ind w:left="1280"/>
        <w:contextualSpacing w:val="0"/>
        <w:jc w:val="both"/>
        <w:rPr>
          <w:sz w:val="24"/>
        </w:rPr>
      </w:pPr>
      <w:r w:rsidRPr="00C03DCE">
        <w:rPr>
          <w:sz w:val="24"/>
        </w:rPr>
        <w:t>O</w:t>
      </w:r>
      <w:r w:rsidRPr="009D4A76">
        <w:rPr>
          <w:b/>
          <w:bCs/>
          <w:sz w:val="24"/>
        </w:rPr>
        <w:t>ther required skills and competences</w:t>
      </w:r>
      <w:r w:rsidRPr="00C03DCE">
        <w:rPr>
          <w:sz w:val="24"/>
        </w:rPr>
        <w:t xml:space="preserve">:  </w:t>
      </w:r>
    </w:p>
    <w:p w14:paraId="0342F5F4" w14:textId="3AE24D82" w:rsidR="00A35BE3" w:rsidRDefault="00C03DCE" w:rsidP="00A35BE3">
      <w:pPr>
        <w:pStyle w:val="ListParagraph"/>
        <w:numPr>
          <w:ilvl w:val="0"/>
          <w:numId w:val="23"/>
        </w:numPr>
        <w:spacing w:before="41"/>
        <w:contextualSpacing w:val="0"/>
        <w:jc w:val="both"/>
        <w:rPr>
          <w:sz w:val="24"/>
        </w:rPr>
      </w:pPr>
      <w:r w:rsidRPr="00C03DCE">
        <w:rPr>
          <w:sz w:val="24"/>
        </w:rPr>
        <w:t>Ability to independently and effectively plan, organize, manage and evaluate important and complex projects for individual and team work</w:t>
      </w:r>
    </w:p>
    <w:p w14:paraId="44FFA173" w14:textId="77777777" w:rsidR="00A35BE3" w:rsidRDefault="00C03DCE" w:rsidP="00A35BE3">
      <w:pPr>
        <w:pStyle w:val="ListParagraph"/>
        <w:numPr>
          <w:ilvl w:val="0"/>
          <w:numId w:val="23"/>
        </w:numPr>
        <w:spacing w:before="41"/>
        <w:contextualSpacing w:val="0"/>
        <w:jc w:val="both"/>
        <w:rPr>
          <w:sz w:val="24"/>
        </w:rPr>
      </w:pPr>
      <w:r w:rsidRPr="00C03DCE">
        <w:rPr>
          <w:sz w:val="24"/>
        </w:rPr>
        <w:t xml:space="preserve">Ability to make quick and good judgement  </w:t>
      </w:r>
    </w:p>
    <w:p w14:paraId="44A97794" w14:textId="77777777" w:rsidR="00A35BE3" w:rsidRDefault="00C03DCE" w:rsidP="00A35BE3">
      <w:pPr>
        <w:pStyle w:val="ListParagraph"/>
        <w:numPr>
          <w:ilvl w:val="0"/>
          <w:numId w:val="23"/>
        </w:numPr>
        <w:spacing w:before="41"/>
        <w:contextualSpacing w:val="0"/>
        <w:jc w:val="both"/>
        <w:rPr>
          <w:sz w:val="24"/>
        </w:rPr>
      </w:pPr>
      <w:r w:rsidRPr="00C03DCE">
        <w:rPr>
          <w:sz w:val="24"/>
        </w:rPr>
        <w:t xml:space="preserve">Excellent communication skills (verbal and written)   </w:t>
      </w:r>
    </w:p>
    <w:p w14:paraId="31D76DBB" w14:textId="77777777" w:rsidR="00A35BE3" w:rsidRDefault="00C03DCE" w:rsidP="00A35BE3">
      <w:pPr>
        <w:pStyle w:val="ListParagraph"/>
        <w:numPr>
          <w:ilvl w:val="0"/>
          <w:numId w:val="23"/>
        </w:numPr>
        <w:spacing w:before="41"/>
        <w:contextualSpacing w:val="0"/>
        <w:jc w:val="both"/>
        <w:rPr>
          <w:sz w:val="24"/>
        </w:rPr>
      </w:pPr>
      <w:r w:rsidRPr="00C03DCE">
        <w:rPr>
          <w:sz w:val="24"/>
        </w:rPr>
        <w:t xml:space="preserve">Excellent interpersonal skills, including diplomacy and tact </w:t>
      </w:r>
    </w:p>
    <w:p w14:paraId="5D8B8189" w14:textId="77777777" w:rsidR="00A35BE3" w:rsidRDefault="00C03DCE" w:rsidP="00A35BE3">
      <w:pPr>
        <w:pStyle w:val="ListParagraph"/>
        <w:numPr>
          <w:ilvl w:val="0"/>
          <w:numId w:val="23"/>
        </w:numPr>
        <w:spacing w:before="41"/>
        <w:contextualSpacing w:val="0"/>
        <w:jc w:val="both"/>
        <w:rPr>
          <w:sz w:val="24"/>
        </w:rPr>
      </w:pPr>
      <w:r w:rsidRPr="00C03DCE">
        <w:rPr>
          <w:sz w:val="24"/>
        </w:rPr>
        <w:t xml:space="preserve">High level of honesty, integrity and versatility  </w:t>
      </w:r>
    </w:p>
    <w:p w14:paraId="3C013566" w14:textId="2753AF2D" w:rsidR="00C03DCE" w:rsidRPr="00D535ED" w:rsidRDefault="00C03DCE" w:rsidP="00A35BE3">
      <w:pPr>
        <w:pStyle w:val="ListParagraph"/>
        <w:numPr>
          <w:ilvl w:val="0"/>
          <w:numId w:val="23"/>
        </w:numPr>
        <w:spacing w:before="41"/>
        <w:contextualSpacing w:val="0"/>
        <w:jc w:val="both"/>
        <w:rPr>
          <w:sz w:val="24"/>
        </w:rPr>
      </w:pPr>
      <w:r w:rsidRPr="00C03DCE">
        <w:rPr>
          <w:sz w:val="24"/>
        </w:rPr>
        <w:t>Should be able to work with minimum supervision and deliver under pressure</w:t>
      </w:r>
    </w:p>
    <w:p w14:paraId="63CB6EBF" w14:textId="77777777" w:rsidR="00884997" w:rsidRPr="00D535ED" w:rsidRDefault="00884997" w:rsidP="002B0785">
      <w:pPr>
        <w:pStyle w:val="BodyText"/>
        <w:spacing w:before="6"/>
        <w:jc w:val="both"/>
        <w:rPr>
          <w:sz w:val="27"/>
        </w:rPr>
      </w:pPr>
    </w:p>
    <w:p w14:paraId="0E647D17" w14:textId="77777777" w:rsidR="00884997" w:rsidRPr="00D535ED" w:rsidRDefault="00884997" w:rsidP="002B0785">
      <w:pPr>
        <w:pStyle w:val="ListParagraph"/>
        <w:numPr>
          <w:ilvl w:val="0"/>
          <w:numId w:val="6"/>
        </w:numPr>
        <w:tabs>
          <w:tab w:val="left" w:pos="1127"/>
        </w:tabs>
        <w:contextualSpacing w:val="0"/>
        <w:jc w:val="both"/>
        <w:rPr>
          <w:b/>
          <w:sz w:val="24"/>
        </w:rPr>
      </w:pPr>
      <w:r w:rsidRPr="00D535ED">
        <w:rPr>
          <w:b/>
          <w:color w:val="000099"/>
          <w:sz w:val="24"/>
        </w:rPr>
        <w:t>Location</w:t>
      </w:r>
      <w:r w:rsidRPr="00D535ED">
        <w:rPr>
          <w:b/>
          <w:color w:val="000099"/>
          <w:spacing w:val="-5"/>
          <w:sz w:val="24"/>
        </w:rPr>
        <w:t xml:space="preserve"> </w:t>
      </w:r>
      <w:r w:rsidRPr="00D535ED">
        <w:rPr>
          <w:b/>
          <w:color w:val="000099"/>
          <w:sz w:val="24"/>
        </w:rPr>
        <w:t>of</w:t>
      </w:r>
      <w:r w:rsidRPr="00D535ED">
        <w:rPr>
          <w:b/>
          <w:color w:val="000099"/>
          <w:spacing w:val="-3"/>
          <w:sz w:val="24"/>
        </w:rPr>
        <w:t xml:space="preserve"> </w:t>
      </w:r>
      <w:r w:rsidRPr="00D535ED">
        <w:rPr>
          <w:b/>
          <w:color w:val="000099"/>
          <w:sz w:val="24"/>
        </w:rPr>
        <w:t>Employment</w:t>
      </w:r>
    </w:p>
    <w:p w14:paraId="401F9DD1" w14:textId="77777777" w:rsidR="00884997" w:rsidRPr="00D535ED" w:rsidRDefault="00884997" w:rsidP="002B0785">
      <w:pPr>
        <w:pStyle w:val="BodyText"/>
        <w:spacing w:before="40"/>
        <w:ind w:left="560" w:right="397"/>
        <w:jc w:val="both"/>
      </w:pPr>
      <w:r w:rsidRPr="00D535ED">
        <w:t>The Social Safeguards Specialist will be based at the Roads Authority Offices in</w:t>
      </w:r>
      <w:r w:rsidRPr="00D535ED">
        <w:rPr>
          <w:spacing w:val="1"/>
        </w:rPr>
        <w:t xml:space="preserve"> </w:t>
      </w:r>
      <w:r w:rsidRPr="00D535ED">
        <w:t>Lilongwe but would be required to travel regularly to other relevant field offices</w:t>
      </w:r>
      <w:r w:rsidRPr="00D535ED">
        <w:rPr>
          <w:spacing w:val="1"/>
        </w:rPr>
        <w:t xml:space="preserve"> </w:t>
      </w:r>
      <w:r w:rsidRPr="00D535ED">
        <w:t>where</w:t>
      </w:r>
      <w:r w:rsidRPr="00D535ED">
        <w:rPr>
          <w:spacing w:val="-2"/>
        </w:rPr>
        <w:t xml:space="preserve"> </w:t>
      </w:r>
      <w:r w:rsidRPr="00D535ED">
        <w:t>the</w:t>
      </w:r>
      <w:r w:rsidRPr="00D535ED">
        <w:rPr>
          <w:spacing w:val="-2"/>
        </w:rPr>
        <w:t xml:space="preserve"> </w:t>
      </w:r>
      <w:r w:rsidRPr="00D535ED">
        <w:t>Project is</w:t>
      </w:r>
      <w:r w:rsidRPr="00D535ED">
        <w:rPr>
          <w:spacing w:val="-1"/>
        </w:rPr>
        <w:t xml:space="preserve"> </w:t>
      </w:r>
      <w:r w:rsidRPr="00D535ED">
        <w:t>implementing its</w:t>
      </w:r>
      <w:r w:rsidRPr="00D535ED">
        <w:rPr>
          <w:spacing w:val="-1"/>
        </w:rPr>
        <w:t xml:space="preserve"> </w:t>
      </w:r>
      <w:r w:rsidRPr="00D535ED">
        <w:t>activities.</w:t>
      </w:r>
    </w:p>
    <w:p w14:paraId="17F63930" w14:textId="77777777" w:rsidR="00884997" w:rsidRPr="00D535ED" w:rsidRDefault="00884997" w:rsidP="002B0785">
      <w:pPr>
        <w:pStyle w:val="BodyText"/>
        <w:spacing w:before="1"/>
        <w:jc w:val="both"/>
      </w:pPr>
    </w:p>
    <w:p w14:paraId="5BFCAD3E" w14:textId="77777777" w:rsidR="00884997" w:rsidRPr="00D535ED" w:rsidRDefault="00884997" w:rsidP="002B0785">
      <w:pPr>
        <w:pStyle w:val="ListParagraph"/>
        <w:numPr>
          <w:ilvl w:val="0"/>
          <w:numId w:val="6"/>
        </w:numPr>
        <w:tabs>
          <w:tab w:val="left" w:pos="1127"/>
        </w:tabs>
        <w:contextualSpacing w:val="0"/>
        <w:jc w:val="both"/>
        <w:rPr>
          <w:b/>
          <w:color w:val="000099"/>
          <w:sz w:val="24"/>
        </w:rPr>
      </w:pPr>
      <w:r w:rsidRPr="00D535ED">
        <w:rPr>
          <w:b/>
          <w:color w:val="000099"/>
          <w:sz w:val="24"/>
        </w:rPr>
        <w:t>Duration</w:t>
      </w:r>
      <w:r w:rsidRPr="00D535ED">
        <w:rPr>
          <w:b/>
          <w:color w:val="000099"/>
          <w:spacing w:val="-4"/>
          <w:sz w:val="24"/>
        </w:rPr>
        <w:t xml:space="preserve"> </w:t>
      </w:r>
      <w:r w:rsidRPr="00D535ED">
        <w:rPr>
          <w:b/>
          <w:color w:val="000099"/>
          <w:sz w:val="24"/>
        </w:rPr>
        <w:t>of</w:t>
      </w:r>
      <w:r w:rsidRPr="00D535ED">
        <w:rPr>
          <w:b/>
          <w:color w:val="000099"/>
          <w:spacing w:val="-4"/>
          <w:sz w:val="24"/>
        </w:rPr>
        <w:t xml:space="preserve"> </w:t>
      </w:r>
      <w:r w:rsidRPr="00D535ED">
        <w:rPr>
          <w:b/>
          <w:color w:val="000099"/>
          <w:sz w:val="24"/>
        </w:rPr>
        <w:t>Assignment</w:t>
      </w:r>
    </w:p>
    <w:p w14:paraId="078F1651" w14:textId="55B0A76F" w:rsidR="00884997" w:rsidRPr="00D535ED" w:rsidRDefault="00884997" w:rsidP="002B0785">
      <w:pPr>
        <w:pStyle w:val="BodyText"/>
        <w:spacing w:before="39"/>
        <w:ind w:left="560" w:right="397"/>
        <w:jc w:val="both"/>
      </w:pPr>
      <w:r w:rsidRPr="00D535ED">
        <w:t xml:space="preserve">The </w:t>
      </w:r>
      <w:r w:rsidR="00A35BE3">
        <w:t xml:space="preserve">Social Safeguards Specialist </w:t>
      </w:r>
      <w:r w:rsidR="00927511" w:rsidRPr="00927511">
        <w:t>will be recruited into projects that will run for a minimum of 2 (two) years and the Expert will sign a one -year contract which will be eligible for review and renewal subject to the satisfactory performance of the contracted candidate.</w:t>
      </w:r>
      <w:r w:rsidRPr="00D535ED">
        <w:t xml:space="preserve"> </w:t>
      </w:r>
    </w:p>
    <w:p w14:paraId="1757DF65" w14:textId="77777777" w:rsidR="00884997" w:rsidRPr="00D535ED" w:rsidRDefault="00884997" w:rsidP="002B0785">
      <w:pPr>
        <w:pStyle w:val="BodyText"/>
        <w:spacing w:before="2"/>
        <w:jc w:val="both"/>
      </w:pPr>
    </w:p>
    <w:p w14:paraId="2121E17D" w14:textId="77777777" w:rsidR="00884997" w:rsidRPr="00D535ED" w:rsidRDefault="00884997" w:rsidP="002B0785">
      <w:pPr>
        <w:pStyle w:val="ListParagraph"/>
        <w:numPr>
          <w:ilvl w:val="0"/>
          <w:numId w:val="6"/>
        </w:numPr>
        <w:tabs>
          <w:tab w:val="left" w:pos="1127"/>
        </w:tabs>
        <w:contextualSpacing w:val="0"/>
        <w:jc w:val="both"/>
        <w:rPr>
          <w:b/>
          <w:color w:val="000099"/>
          <w:sz w:val="24"/>
        </w:rPr>
      </w:pPr>
      <w:r w:rsidRPr="00D535ED">
        <w:rPr>
          <w:b/>
          <w:color w:val="000099"/>
          <w:sz w:val="24"/>
        </w:rPr>
        <w:t>Remuneration</w:t>
      </w:r>
    </w:p>
    <w:p w14:paraId="2BD429F0" w14:textId="1310C8F3" w:rsidR="00884997" w:rsidRPr="00E90380" w:rsidRDefault="00884997" w:rsidP="002B0785">
      <w:pPr>
        <w:pStyle w:val="BodyText"/>
        <w:spacing w:before="42" w:line="276" w:lineRule="auto"/>
        <w:ind w:left="560" w:right="278"/>
        <w:jc w:val="both"/>
      </w:pPr>
      <w:r w:rsidRPr="00D535ED">
        <w:t xml:space="preserve">A competitive </w:t>
      </w:r>
      <w:r w:rsidR="00A35BE3">
        <w:t>remuneration</w:t>
      </w:r>
      <w:r w:rsidRPr="00D535ED">
        <w:t xml:space="preserve"> package will be negotiated based on qualifications, knowledge,</w:t>
      </w:r>
      <w:r w:rsidRPr="00D535ED">
        <w:rPr>
          <w:spacing w:val="1"/>
        </w:rPr>
        <w:t xml:space="preserve"> </w:t>
      </w:r>
      <w:r w:rsidRPr="00D535ED">
        <w:t>and</w:t>
      </w:r>
      <w:r w:rsidRPr="00D535ED">
        <w:rPr>
          <w:spacing w:val="-15"/>
        </w:rPr>
        <w:t xml:space="preserve"> </w:t>
      </w:r>
      <w:r w:rsidRPr="00D535ED">
        <w:t>experience.</w:t>
      </w:r>
      <w:r w:rsidRPr="00D535ED">
        <w:rPr>
          <w:spacing w:val="-12"/>
        </w:rPr>
        <w:t xml:space="preserve"> </w:t>
      </w:r>
      <w:r w:rsidRPr="00D535ED">
        <w:t>It</w:t>
      </w:r>
      <w:r w:rsidRPr="00D535ED">
        <w:rPr>
          <w:spacing w:val="-12"/>
        </w:rPr>
        <w:t xml:space="preserve"> </w:t>
      </w:r>
      <w:r w:rsidRPr="00D535ED">
        <w:t>will</w:t>
      </w:r>
      <w:r w:rsidR="00A35BE3">
        <w:rPr>
          <w:spacing w:val="-14"/>
        </w:rPr>
        <w:t xml:space="preserve"> </w:t>
      </w:r>
      <w:r w:rsidRPr="00D535ED">
        <w:t>be</w:t>
      </w:r>
      <w:r w:rsidRPr="00D535ED">
        <w:rPr>
          <w:spacing w:val="-13"/>
        </w:rPr>
        <w:t xml:space="preserve"> </w:t>
      </w:r>
      <w:r w:rsidRPr="00D535ED">
        <w:t>inclusive</w:t>
      </w:r>
      <w:r w:rsidRPr="00D535ED">
        <w:rPr>
          <w:spacing w:val="-12"/>
        </w:rPr>
        <w:t xml:space="preserve"> </w:t>
      </w:r>
      <w:r w:rsidRPr="00D535ED">
        <w:t>of</w:t>
      </w:r>
      <w:r w:rsidRPr="00D535ED">
        <w:rPr>
          <w:spacing w:val="-12"/>
        </w:rPr>
        <w:t xml:space="preserve"> </w:t>
      </w:r>
      <w:r w:rsidRPr="00D535ED">
        <w:t>consultant’s</w:t>
      </w:r>
      <w:r w:rsidRPr="00D535ED">
        <w:rPr>
          <w:spacing w:val="-13"/>
        </w:rPr>
        <w:t xml:space="preserve"> </w:t>
      </w:r>
      <w:r w:rsidRPr="00D535ED">
        <w:t>costs</w:t>
      </w:r>
      <w:r w:rsidRPr="00D535ED">
        <w:rPr>
          <w:spacing w:val="-14"/>
        </w:rPr>
        <w:t xml:space="preserve"> </w:t>
      </w:r>
      <w:r w:rsidRPr="00D535ED">
        <w:t>(fees,</w:t>
      </w:r>
      <w:r w:rsidRPr="00D535ED">
        <w:rPr>
          <w:spacing w:val="-13"/>
        </w:rPr>
        <w:t xml:space="preserve"> </w:t>
      </w:r>
      <w:r w:rsidRPr="00D535ED">
        <w:t>medical</w:t>
      </w:r>
      <w:r w:rsidRPr="00D535ED">
        <w:rPr>
          <w:spacing w:val="-7"/>
        </w:rPr>
        <w:t xml:space="preserve"> </w:t>
      </w:r>
      <w:r w:rsidRPr="00D535ED">
        <w:t>fees,</w:t>
      </w:r>
      <w:r w:rsidRPr="00D535ED">
        <w:rPr>
          <w:spacing w:val="-13"/>
        </w:rPr>
        <w:t xml:space="preserve"> </w:t>
      </w:r>
      <w:r w:rsidRPr="00D535ED">
        <w:t>mobile</w:t>
      </w:r>
      <w:r w:rsidRPr="00D535ED">
        <w:rPr>
          <w:spacing w:val="-56"/>
        </w:rPr>
        <w:t xml:space="preserve"> </w:t>
      </w:r>
      <w:r w:rsidRPr="00D535ED">
        <w:t>phones</w:t>
      </w:r>
      <w:r w:rsidRPr="00D535ED">
        <w:rPr>
          <w:spacing w:val="-3"/>
        </w:rPr>
        <w:t xml:space="preserve"> </w:t>
      </w:r>
      <w:r w:rsidRPr="00D535ED">
        <w:t>and</w:t>
      </w:r>
      <w:r w:rsidRPr="00D535ED">
        <w:rPr>
          <w:spacing w:val="-2"/>
        </w:rPr>
        <w:t xml:space="preserve"> </w:t>
      </w:r>
      <w:r w:rsidR="00A35BE3">
        <w:rPr>
          <w:spacing w:val="-2"/>
        </w:rPr>
        <w:t>airtime</w:t>
      </w:r>
      <w:r w:rsidRPr="00D535ED">
        <w:t>,</w:t>
      </w:r>
      <w:r w:rsidRPr="00D535ED">
        <w:rPr>
          <w:spacing w:val="-1"/>
        </w:rPr>
        <w:t xml:space="preserve"> </w:t>
      </w:r>
      <w:r w:rsidRPr="00D535ED">
        <w:t>transport,</w:t>
      </w:r>
      <w:r w:rsidRPr="00D535ED">
        <w:rPr>
          <w:spacing w:val="-1"/>
        </w:rPr>
        <w:t xml:space="preserve"> </w:t>
      </w:r>
      <w:r w:rsidRPr="00D535ED">
        <w:t>pension,</w:t>
      </w:r>
      <w:r w:rsidRPr="00D535ED">
        <w:rPr>
          <w:spacing w:val="-1"/>
        </w:rPr>
        <w:t xml:space="preserve"> </w:t>
      </w:r>
      <w:r w:rsidRPr="00D535ED">
        <w:t>and</w:t>
      </w:r>
      <w:r w:rsidRPr="00D535ED">
        <w:rPr>
          <w:spacing w:val="-2"/>
        </w:rPr>
        <w:t xml:space="preserve"> </w:t>
      </w:r>
      <w:r w:rsidRPr="00D535ED">
        <w:t>gratuity,</w:t>
      </w:r>
      <w:r w:rsidRPr="00D535ED">
        <w:rPr>
          <w:spacing w:val="-2"/>
        </w:rPr>
        <w:t xml:space="preserve"> </w:t>
      </w:r>
      <w:r w:rsidRPr="00D535ED">
        <w:t>etc.).</w:t>
      </w:r>
    </w:p>
    <w:p w14:paraId="3F28748D" w14:textId="77777777" w:rsidR="00300497" w:rsidRDefault="00300497" w:rsidP="002B0785">
      <w:pPr>
        <w:jc w:val="both"/>
      </w:pPr>
    </w:p>
    <w:sectPr w:rsidR="0030049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F7CB2" w14:textId="77777777" w:rsidR="00F256D1" w:rsidRDefault="00F256D1">
      <w:r>
        <w:separator/>
      </w:r>
    </w:p>
  </w:endnote>
  <w:endnote w:type="continuationSeparator" w:id="0">
    <w:p w14:paraId="53E1F267" w14:textId="77777777" w:rsidR="00F256D1" w:rsidRDefault="00F25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23217" w14:textId="77777777" w:rsidR="00F256D1" w:rsidRDefault="00F256D1">
      <w:r>
        <w:separator/>
      </w:r>
    </w:p>
  </w:footnote>
  <w:footnote w:type="continuationSeparator" w:id="0">
    <w:p w14:paraId="50575975" w14:textId="77777777" w:rsidR="00F256D1" w:rsidRDefault="00F256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3556A"/>
    <w:multiLevelType w:val="hybridMultilevel"/>
    <w:tmpl w:val="BB7C190E"/>
    <w:lvl w:ilvl="0" w:tplc="555C08C4">
      <w:start w:val="1"/>
      <w:numFmt w:val="lowerRoman"/>
      <w:lvlText w:val="(%1)"/>
      <w:lvlJc w:val="left"/>
      <w:pPr>
        <w:ind w:left="2060" w:hanging="720"/>
      </w:pPr>
      <w:rPr>
        <w:rFonts w:hint="default"/>
      </w:rPr>
    </w:lvl>
    <w:lvl w:ilvl="1" w:tplc="04090019" w:tentative="1">
      <w:start w:val="1"/>
      <w:numFmt w:val="lowerLetter"/>
      <w:lvlText w:val="%2."/>
      <w:lvlJc w:val="left"/>
      <w:pPr>
        <w:ind w:left="2420" w:hanging="360"/>
      </w:pPr>
    </w:lvl>
    <w:lvl w:ilvl="2" w:tplc="0409001B" w:tentative="1">
      <w:start w:val="1"/>
      <w:numFmt w:val="lowerRoman"/>
      <w:lvlText w:val="%3."/>
      <w:lvlJc w:val="right"/>
      <w:pPr>
        <w:ind w:left="3140" w:hanging="180"/>
      </w:pPr>
    </w:lvl>
    <w:lvl w:ilvl="3" w:tplc="0409000F" w:tentative="1">
      <w:start w:val="1"/>
      <w:numFmt w:val="decimal"/>
      <w:lvlText w:val="%4."/>
      <w:lvlJc w:val="left"/>
      <w:pPr>
        <w:ind w:left="3860" w:hanging="360"/>
      </w:pPr>
    </w:lvl>
    <w:lvl w:ilvl="4" w:tplc="04090019" w:tentative="1">
      <w:start w:val="1"/>
      <w:numFmt w:val="lowerLetter"/>
      <w:lvlText w:val="%5."/>
      <w:lvlJc w:val="left"/>
      <w:pPr>
        <w:ind w:left="4580" w:hanging="360"/>
      </w:pPr>
    </w:lvl>
    <w:lvl w:ilvl="5" w:tplc="0409001B" w:tentative="1">
      <w:start w:val="1"/>
      <w:numFmt w:val="lowerRoman"/>
      <w:lvlText w:val="%6."/>
      <w:lvlJc w:val="right"/>
      <w:pPr>
        <w:ind w:left="5300" w:hanging="180"/>
      </w:pPr>
    </w:lvl>
    <w:lvl w:ilvl="6" w:tplc="0409000F" w:tentative="1">
      <w:start w:val="1"/>
      <w:numFmt w:val="decimal"/>
      <w:lvlText w:val="%7."/>
      <w:lvlJc w:val="left"/>
      <w:pPr>
        <w:ind w:left="6020" w:hanging="360"/>
      </w:pPr>
    </w:lvl>
    <w:lvl w:ilvl="7" w:tplc="04090019" w:tentative="1">
      <w:start w:val="1"/>
      <w:numFmt w:val="lowerLetter"/>
      <w:lvlText w:val="%8."/>
      <w:lvlJc w:val="left"/>
      <w:pPr>
        <w:ind w:left="6740" w:hanging="360"/>
      </w:pPr>
    </w:lvl>
    <w:lvl w:ilvl="8" w:tplc="0409001B" w:tentative="1">
      <w:start w:val="1"/>
      <w:numFmt w:val="lowerRoman"/>
      <w:lvlText w:val="%9."/>
      <w:lvlJc w:val="right"/>
      <w:pPr>
        <w:ind w:left="7460" w:hanging="180"/>
      </w:pPr>
    </w:lvl>
  </w:abstractNum>
  <w:abstractNum w:abstractNumId="1" w15:restartNumberingAfterBreak="0">
    <w:nsid w:val="0BBA1547"/>
    <w:multiLevelType w:val="multilevel"/>
    <w:tmpl w:val="E682B796"/>
    <w:lvl w:ilvl="0">
      <w:start w:val="14"/>
      <w:numFmt w:val="decimal"/>
      <w:lvlText w:val="%1"/>
      <w:lvlJc w:val="left"/>
      <w:pPr>
        <w:ind w:left="560" w:hanging="720"/>
      </w:pPr>
      <w:rPr>
        <w:rFonts w:hint="default"/>
        <w:lang w:val="en-US" w:eastAsia="en-US" w:bidi="ar-SA"/>
      </w:rPr>
    </w:lvl>
    <w:lvl w:ilvl="1">
      <w:start w:val="1"/>
      <w:numFmt w:val="decimal"/>
      <w:lvlText w:val="%1.%2"/>
      <w:lvlJc w:val="left"/>
      <w:pPr>
        <w:ind w:left="560" w:hanging="720"/>
      </w:pPr>
      <w:rPr>
        <w:rFonts w:ascii="Georgia" w:eastAsia="Georgia" w:hAnsi="Georgia" w:cs="Georgia" w:hint="default"/>
        <w:w w:val="100"/>
        <w:sz w:val="24"/>
        <w:szCs w:val="24"/>
        <w:lang w:val="en-US" w:eastAsia="en-US" w:bidi="ar-SA"/>
      </w:rPr>
    </w:lvl>
    <w:lvl w:ilvl="2">
      <w:numFmt w:val="bullet"/>
      <w:lvlText w:val="•"/>
      <w:lvlJc w:val="left"/>
      <w:pPr>
        <w:ind w:left="2421" w:hanging="720"/>
      </w:pPr>
      <w:rPr>
        <w:rFonts w:hint="default"/>
        <w:lang w:val="en-US" w:eastAsia="en-US" w:bidi="ar-SA"/>
      </w:rPr>
    </w:lvl>
    <w:lvl w:ilvl="3">
      <w:numFmt w:val="bullet"/>
      <w:lvlText w:val="•"/>
      <w:lvlJc w:val="left"/>
      <w:pPr>
        <w:ind w:left="3351" w:hanging="720"/>
      </w:pPr>
      <w:rPr>
        <w:rFonts w:hint="default"/>
        <w:lang w:val="en-US" w:eastAsia="en-US" w:bidi="ar-SA"/>
      </w:rPr>
    </w:lvl>
    <w:lvl w:ilvl="4">
      <w:numFmt w:val="bullet"/>
      <w:lvlText w:val="•"/>
      <w:lvlJc w:val="left"/>
      <w:pPr>
        <w:ind w:left="4282" w:hanging="720"/>
      </w:pPr>
      <w:rPr>
        <w:rFonts w:hint="default"/>
        <w:lang w:val="en-US" w:eastAsia="en-US" w:bidi="ar-SA"/>
      </w:rPr>
    </w:lvl>
    <w:lvl w:ilvl="5">
      <w:numFmt w:val="bullet"/>
      <w:lvlText w:val="•"/>
      <w:lvlJc w:val="left"/>
      <w:pPr>
        <w:ind w:left="5213" w:hanging="720"/>
      </w:pPr>
      <w:rPr>
        <w:rFonts w:hint="default"/>
        <w:lang w:val="en-US" w:eastAsia="en-US" w:bidi="ar-SA"/>
      </w:rPr>
    </w:lvl>
    <w:lvl w:ilvl="6">
      <w:numFmt w:val="bullet"/>
      <w:lvlText w:val="•"/>
      <w:lvlJc w:val="left"/>
      <w:pPr>
        <w:ind w:left="6143" w:hanging="720"/>
      </w:pPr>
      <w:rPr>
        <w:rFonts w:hint="default"/>
        <w:lang w:val="en-US" w:eastAsia="en-US" w:bidi="ar-SA"/>
      </w:rPr>
    </w:lvl>
    <w:lvl w:ilvl="7">
      <w:numFmt w:val="bullet"/>
      <w:lvlText w:val="•"/>
      <w:lvlJc w:val="left"/>
      <w:pPr>
        <w:ind w:left="7074" w:hanging="720"/>
      </w:pPr>
      <w:rPr>
        <w:rFonts w:hint="default"/>
        <w:lang w:val="en-US" w:eastAsia="en-US" w:bidi="ar-SA"/>
      </w:rPr>
    </w:lvl>
    <w:lvl w:ilvl="8">
      <w:numFmt w:val="bullet"/>
      <w:lvlText w:val="•"/>
      <w:lvlJc w:val="left"/>
      <w:pPr>
        <w:ind w:left="8005" w:hanging="720"/>
      </w:pPr>
      <w:rPr>
        <w:rFonts w:hint="default"/>
        <w:lang w:val="en-US" w:eastAsia="en-US" w:bidi="ar-SA"/>
      </w:rPr>
    </w:lvl>
  </w:abstractNum>
  <w:abstractNum w:abstractNumId="2" w15:restartNumberingAfterBreak="0">
    <w:nsid w:val="14164750"/>
    <w:multiLevelType w:val="multilevel"/>
    <w:tmpl w:val="279859C0"/>
    <w:lvl w:ilvl="0">
      <w:start w:val="17"/>
      <w:numFmt w:val="decimal"/>
      <w:lvlText w:val="%1"/>
      <w:lvlJc w:val="left"/>
      <w:pPr>
        <w:ind w:left="560" w:hanging="720"/>
      </w:pPr>
      <w:rPr>
        <w:rFonts w:hint="default"/>
        <w:lang w:val="en-US" w:eastAsia="en-US" w:bidi="ar-SA"/>
      </w:rPr>
    </w:lvl>
    <w:lvl w:ilvl="1">
      <w:start w:val="1"/>
      <w:numFmt w:val="decimal"/>
      <w:lvlText w:val="%1.%2"/>
      <w:lvlJc w:val="left"/>
      <w:pPr>
        <w:ind w:left="560" w:hanging="720"/>
      </w:pPr>
      <w:rPr>
        <w:rFonts w:ascii="Georgia" w:eastAsia="Georgia" w:hAnsi="Georgia" w:cs="Georgia" w:hint="default"/>
        <w:spacing w:val="-1"/>
        <w:w w:val="100"/>
        <w:sz w:val="24"/>
        <w:szCs w:val="24"/>
        <w:lang w:val="en-US" w:eastAsia="en-US" w:bidi="ar-SA"/>
      </w:rPr>
    </w:lvl>
    <w:lvl w:ilvl="2">
      <w:numFmt w:val="bullet"/>
      <w:lvlText w:val="•"/>
      <w:lvlJc w:val="left"/>
      <w:pPr>
        <w:ind w:left="2421" w:hanging="720"/>
      </w:pPr>
      <w:rPr>
        <w:rFonts w:hint="default"/>
        <w:lang w:val="en-US" w:eastAsia="en-US" w:bidi="ar-SA"/>
      </w:rPr>
    </w:lvl>
    <w:lvl w:ilvl="3">
      <w:numFmt w:val="bullet"/>
      <w:lvlText w:val="•"/>
      <w:lvlJc w:val="left"/>
      <w:pPr>
        <w:ind w:left="3351" w:hanging="720"/>
      </w:pPr>
      <w:rPr>
        <w:rFonts w:hint="default"/>
        <w:lang w:val="en-US" w:eastAsia="en-US" w:bidi="ar-SA"/>
      </w:rPr>
    </w:lvl>
    <w:lvl w:ilvl="4">
      <w:numFmt w:val="bullet"/>
      <w:lvlText w:val="•"/>
      <w:lvlJc w:val="left"/>
      <w:pPr>
        <w:ind w:left="4282" w:hanging="720"/>
      </w:pPr>
      <w:rPr>
        <w:rFonts w:hint="default"/>
        <w:lang w:val="en-US" w:eastAsia="en-US" w:bidi="ar-SA"/>
      </w:rPr>
    </w:lvl>
    <w:lvl w:ilvl="5">
      <w:numFmt w:val="bullet"/>
      <w:lvlText w:val="•"/>
      <w:lvlJc w:val="left"/>
      <w:pPr>
        <w:ind w:left="5213" w:hanging="720"/>
      </w:pPr>
      <w:rPr>
        <w:rFonts w:hint="default"/>
        <w:lang w:val="en-US" w:eastAsia="en-US" w:bidi="ar-SA"/>
      </w:rPr>
    </w:lvl>
    <w:lvl w:ilvl="6">
      <w:numFmt w:val="bullet"/>
      <w:lvlText w:val="•"/>
      <w:lvlJc w:val="left"/>
      <w:pPr>
        <w:ind w:left="6143" w:hanging="720"/>
      </w:pPr>
      <w:rPr>
        <w:rFonts w:hint="default"/>
        <w:lang w:val="en-US" w:eastAsia="en-US" w:bidi="ar-SA"/>
      </w:rPr>
    </w:lvl>
    <w:lvl w:ilvl="7">
      <w:numFmt w:val="bullet"/>
      <w:lvlText w:val="•"/>
      <w:lvlJc w:val="left"/>
      <w:pPr>
        <w:ind w:left="7074" w:hanging="720"/>
      </w:pPr>
      <w:rPr>
        <w:rFonts w:hint="default"/>
        <w:lang w:val="en-US" w:eastAsia="en-US" w:bidi="ar-SA"/>
      </w:rPr>
    </w:lvl>
    <w:lvl w:ilvl="8">
      <w:numFmt w:val="bullet"/>
      <w:lvlText w:val="•"/>
      <w:lvlJc w:val="left"/>
      <w:pPr>
        <w:ind w:left="8005" w:hanging="720"/>
      </w:pPr>
      <w:rPr>
        <w:rFonts w:hint="default"/>
        <w:lang w:val="en-US" w:eastAsia="en-US" w:bidi="ar-SA"/>
      </w:rPr>
    </w:lvl>
  </w:abstractNum>
  <w:abstractNum w:abstractNumId="3" w15:restartNumberingAfterBreak="0">
    <w:nsid w:val="17F54CAF"/>
    <w:multiLevelType w:val="multilevel"/>
    <w:tmpl w:val="2E0AA55E"/>
    <w:lvl w:ilvl="0">
      <w:start w:val="9"/>
      <w:numFmt w:val="decimal"/>
      <w:lvlText w:val="%1"/>
      <w:lvlJc w:val="left"/>
      <w:pPr>
        <w:ind w:left="560" w:hanging="720"/>
      </w:pPr>
      <w:rPr>
        <w:rFonts w:hint="default"/>
        <w:lang w:val="en-US" w:eastAsia="en-US" w:bidi="ar-SA"/>
      </w:rPr>
    </w:lvl>
    <w:lvl w:ilvl="1">
      <w:start w:val="1"/>
      <w:numFmt w:val="decimal"/>
      <w:lvlText w:val="%1.%2."/>
      <w:lvlJc w:val="left"/>
      <w:pPr>
        <w:ind w:left="560" w:hanging="720"/>
      </w:pPr>
      <w:rPr>
        <w:rFonts w:ascii="Georgia" w:eastAsia="Georgia" w:hAnsi="Georgia" w:cs="Georgia" w:hint="default"/>
        <w:w w:val="100"/>
        <w:sz w:val="24"/>
        <w:szCs w:val="24"/>
        <w:lang w:val="en-US" w:eastAsia="en-US" w:bidi="ar-SA"/>
      </w:rPr>
    </w:lvl>
    <w:lvl w:ilvl="2">
      <w:numFmt w:val="bullet"/>
      <w:lvlText w:val="•"/>
      <w:lvlJc w:val="left"/>
      <w:pPr>
        <w:ind w:left="2421" w:hanging="720"/>
      </w:pPr>
      <w:rPr>
        <w:rFonts w:hint="default"/>
        <w:lang w:val="en-US" w:eastAsia="en-US" w:bidi="ar-SA"/>
      </w:rPr>
    </w:lvl>
    <w:lvl w:ilvl="3">
      <w:numFmt w:val="bullet"/>
      <w:lvlText w:val="•"/>
      <w:lvlJc w:val="left"/>
      <w:pPr>
        <w:ind w:left="3351" w:hanging="720"/>
      </w:pPr>
      <w:rPr>
        <w:rFonts w:hint="default"/>
        <w:lang w:val="en-US" w:eastAsia="en-US" w:bidi="ar-SA"/>
      </w:rPr>
    </w:lvl>
    <w:lvl w:ilvl="4">
      <w:numFmt w:val="bullet"/>
      <w:lvlText w:val="•"/>
      <w:lvlJc w:val="left"/>
      <w:pPr>
        <w:ind w:left="4282" w:hanging="720"/>
      </w:pPr>
      <w:rPr>
        <w:rFonts w:hint="default"/>
        <w:lang w:val="en-US" w:eastAsia="en-US" w:bidi="ar-SA"/>
      </w:rPr>
    </w:lvl>
    <w:lvl w:ilvl="5">
      <w:numFmt w:val="bullet"/>
      <w:lvlText w:val="•"/>
      <w:lvlJc w:val="left"/>
      <w:pPr>
        <w:ind w:left="5213" w:hanging="720"/>
      </w:pPr>
      <w:rPr>
        <w:rFonts w:hint="default"/>
        <w:lang w:val="en-US" w:eastAsia="en-US" w:bidi="ar-SA"/>
      </w:rPr>
    </w:lvl>
    <w:lvl w:ilvl="6">
      <w:numFmt w:val="bullet"/>
      <w:lvlText w:val="•"/>
      <w:lvlJc w:val="left"/>
      <w:pPr>
        <w:ind w:left="6143" w:hanging="720"/>
      </w:pPr>
      <w:rPr>
        <w:rFonts w:hint="default"/>
        <w:lang w:val="en-US" w:eastAsia="en-US" w:bidi="ar-SA"/>
      </w:rPr>
    </w:lvl>
    <w:lvl w:ilvl="7">
      <w:numFmt w:val="bullet"/>
      <w:lvlText w:val="•"/>
      <w:lvlJc w:val="left"/>
      <w:pPr>
        <w:ind w:left="7074" w:hanging="720"/>
      </w:pPr>
      <w:rPr>
        <w:rFonts w:hint="default"/>
        <w:lang w:val="en-US" w:eastAsia="en-US" w:bidi="ar-SA"/>
      </w:rPr>
    </w:lvl>
    <w:lvl w:ilvl="8">
      <w:numFmt w:val="bullet"/>
      <w:lvlText w:val="•"/>
      <w:lvlJc w:val="left"/>
      <w:pPr>
        <w:ind w:left="8005" w:hanging="720"/>
      </w:pPr>
      <w:rPr>
        <w:rFonts w:hint="default"/>
        <w:lang w:val="en-US" w:eastAsia="en-US" w:bidi="ar-SA"/>
      </w:rPr>
    </w:lvl>
  </w:abstractNum>
  <w:abstractNum w:abstractNumId="4" w15:restartNumberingAfterBreak="0">
    <w:nsid w:val="1A394290"/>
    <w:multiLevelType w:val="hybridMultilevel"/>
    <w:tmpl w:val="88AA4D02"/>
    <w:lvl w:ilvl="0" w:tplc="A3C2E0E2">
      <w:start w:val="1"/>
      <w:numFmt w:val="lowerLetter"/>
      <w:lvlText w:val="%1."/>
      <w:lvlJc w:val="left"/>
      <w:pPr>
        <w:ind w:left="1280" w:hanging="360"/>
      </w:pPr>
      <w:rPr>
        <w:rFonts w:ascii="Georgia" w:eastAsia="Georgia" w:hAnsi="Georgia" w:cs="Georgia" w:hint="default"/>
        <w:spacing w:val="-1"/>
        <w:w w:val="100"/>
        <w:sz w:val="24"/>
        <w:szCs w:val="24"/>
        <w:lang w:val="en-US" w:eastAsia="en-US" w:bidi="ar-SA"/>
      </w:rPr>
    </w:lvl>
    <w:lvl w:ilvl="1" w:tplc="BFE8A184">
      <w:numFmt w:val="bullet"/>
      <w:lvlText w:val="•"/>
      <w:lvlJc w:val="left"/>
      <w:pPr>
        <w:ind w:left="2138" w:hanging="360"/>
      </w:pPr>
      <w:rPr>
        <w:rFonts w:hint="default"/>
        <w:lang w:val="en-US" w:eastAsia="en-US" w:bidi="ar-SA"/>
      </w:rPr>
    </w:lvl>
    <w:lvl w:ilvl="2" w:tplc="CC685190">
      <w:numFmt w:val="bullet"/>
      <w:lvlText w:val="•"/>
      <w:lvlJc w:val="left"/>
      <w:pPr>
        <w:ind w:left="2997" w:hanging="360"/>
      </w:pPr>
      <w:rPr>
        <w:rFonts w:hint="default"/>
        <w:lang w:val="en-US" w:eastAsia="en-US" w:bidi="ar-SA"/>
      </w:rPr>
    </w:lvl>
    <w:lvl w:ilvl="3" w:tplc="89980D28">
      <w:numFmt w:val="bullet"/>
      <w:lvlText w:val="•"/>
      <w:lvlJc w:val="left"/>
      <w:pPr>
        <w:ind w:left="3855" w:hanging="360"/>
      </w:pPr>
      <w:rPr>
        <w:rFonts w:hint="default"/>
        <w:lang w:val="en-US" w:eastAsia="en-US" w:bidi="ar-SA"/>
      </w:rPr>
    </w:lvl>
    <w:lvl w:ilvl="4" w:tplc="1890C2B2">
      <w:numFmt w:val="bullet"/>
      <w:lvlText w:val="•"/>
      <w:lvlJc w:val="left"/>
      <w:pPr>
        <w:ind w:left="4714" w:hanging="360"/>
      </w:pPr>
      <w:rPr>
        <w:rFonts w:hint="default"/>
        <w:lang w:val="en-US" w:eastAsia="en-US" w:bidi="ar-SA"/>
      </w:rPr>
    </w:lvl>
    <w:lvl w:ilvl="5" w:tplc="A574C1DE">
      <w:numFmt w:val="bullet"/>
      <w:lvlText w:val="•"/>
      <w:lvlJc w:val="left"/>
      <w:pPr>
        <w:ind w:left="5573" w:hanging="360"/>
      </w:pPr>
      <w:rPr>
        <w:rFonts w:hint="default"/>
        <w:lang w:val="en-US" w:eastAsia="en-US" w:bidi="ar-SA"/>
      </w:rPr>
    </w:lvl>
    <w:lvl w:ilvl="6" w:tplc="0EEE3CF8">
      <w:numFmt w:val="bullet"/>
      <w:lvlText w:val="•"/>
      <w:lvlJc w:val="left"/>
      <w:pPr>
        <w:ind w:left="6431" w:hanging="360"/>
      </w:pPr>
      <w:rPr>
        <w:rFonts w:hint="default"/>
        <w:lang w:val="en-US" w:eastAsia="en-US" w:bidi="ar-SA"/>
      </w:rPr>
    </w:lvl>
    <w:lvl w:ilvl="7" w:tplc="59E04F86">
      <w:numFmt w:val="bullet"/>
      <w:lvlText w:val="•"/>
      <w:lvlJc w:val="left"/>
      <w:pPr>
        <w:ind w:left="7290" w:hanging="360"/>
      </w:pPr>
      <w:rPr>
        <w:rFonts w:hint="default"/>
        <w:lang w:val="en-US" w:eastAsia="en-US" w:bidi="ar-SA"/>
      </w:rPr>
    </w:lvl>
    <w:lvl w:ilvl="8" w:tplc="46441464">
      <w:numFmt w:val="bullet"/>
      <w:lvlText w:val="•"/>
      <w:lvlJc w:val="left"/>
      <w:pPr>
        <w:ind w:left="8149" w:hanging="360"/>
      </w:pPr>
      <w:rPr>
        <w:rFonts w:hint="default"/>
        <w:lang w:val="en-US" w:eastAsia="en-US" w:bidi="ar-SA"/>
      </w:rPr>
    </w:lvl>
  </w:abstractNum>
  <w:abstractNum w:abstractNumId="5" w15:restartNumberingAfterBreak="0">
    <w:nsid w:val="207E2FF8"/>
    <w:multiLevelType w:val="hybridMultilevel"/>
    <w:tmpl w:val="CF20B3F6"/>
    <w:lvl w:ilvl="0" w:tplc="A3C89BC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2723508"/>
    <w:multiLevelType w:val="multilevel"/>
    <w:tmpl w:val="6E6EF534"/>
    <w:lvl w:ilvl="0">
      <w:start w:val="4"/>
      <w:numFmt w:val="decimal"/>
      <w:lvlText w:val="%1"/>
      <w:lvlJc w:val="left"/>
      <w:pPr>
        <w:ind w:left="560" w:hanging="720"/>
      </w:pPr>
      <w:rPr>
        <w:rFonts w:hint="default"/>
        <w:lang w:val="en-US" w:eastAsia="en-US" w:bidi="ar-SA"/>
      </w:rPr>
    </w:lvl>
    <w:lvl w:ilvl="1">
      <w:start w:val="1"/>
      <w:numFmt w:val="decimal"/>
      <w:lvlText w:val="%1.%2."/>
      <w:lvlJc w:val="left"/>
      <w:pPr>
        <w:ind w:left="560" w:hanging="720"/>
      </w:pPr>
      <w:rPr>
        <w:rFonts w:ascii="Georgia" w:eastAsia="Georgia" w:hAnsi="Georgia" w:cs="Georgia" w:hint="default"/>
        <w:w w:val="100"/>
        <w:sz w:val="24"/>
        <w:szCs w:val="24"/>
        <w:lang w:val="en-US" w:eastAsia="en-US" w:bidi="ar-SA"/>
      </w:rPr>
    </w:lvl>
    <w:lvl w:ilvl="2">
      <w:numFmt w:val="bullet"/>
      <w:lvlText w:val="•"/>
      <w:lvlJc w:val="left"/>
      <w:pPr>
        <w:ind w:left="2421" w:hanging="720"/>
      </w:pPr>
      <w:rPr>
        <w:rFonts w:hint="default"/>
        <w:lang w:val="en-US" w:eastAsia="en-US" w:bidi="ar-SA"/>
      </w:rPr>
    </w:lvl>
    <w:lvl w:ilvl="3">
      <w:numFmt w:val="bullet"/>
      <w:lvlText w:val="•"/>
      <w:lvlJc w:val="left"/>
      <w:pPr>
        <w:ind w:left="3351" w:hanging="720"/>
      </w:pPr>
      <w:rPr>
        <w:rFonts w:hint="default"/>
        <w:lang w:val="en-US" w:eastAsia="en-US" w:bidi="ar-SA"/>
      </w:rPr>
    </w:lvl>
    <w:lvl w:ilvl="4">
      <w:numFmt w:val="bullet"/>
      <w:lvlText w:val="•"/>
      <w:lvlJc w:val="left"/>
      <w:pPr>
        <w:ind w:left="4282" w:hanging="720"/>
      </w:pPr>
      <w:rPr>
        <w:rFonts w:hint="default"/>
        <w:lang w:val="en-US" w:eastAsia="en-US" w:bidi="ar-SA"/>
      </w:rPr>
    </w:lvl>
    <w:lvl w:ilvl="5">
      <w:numFmt w:val="bullet"/>
      <w:lvlText w:val="•"/>
      <w:lvlJc w:val="left"/>
      <w:pPr>
        <w:ind w:left="5213" w:hanging="720"/>
      </w:pPr>
      <w:rPr>
        <w:rFonts w:hint="default"/>
        <w:lang w:val="en-US" w:eastAsia="en-US" w:bidi="ar-SA"/>
      </w:rPr>
    </w:lvl>
    <w:lvl w:ilvl="6">
      <w:numFmt w:val="bullet"/>
      <w:lvlText w:val="•"/>
      <w:lvlJc w:val="left"/>
      <w:pPr>
        <w:ind w:left="6143" w:hanging="720"/>
      </w:pPr>
      <w:rPr>
        <w:rFonts w:hint="default"/>
        <w:lang w:val="en-US" w:eastAsia="en-US" w:bidi="ar-SA"/>
      </w:rPr>
    </w:lvl>
    <w:lvl w:ilvl="7">
      <w:numFmt w:val="bullet"/>
      <w:lvlText w:val="•"/>
      <w:lvlJc w:val="left"/>
      <w:pPr>
        <w:ind w:left="7074" w:hanging="720"/>
      </w:pPr>
      <w:rPr>
        <w:rFonts w:hint="default"/>
        <w:lang w:val="en-US" w:eastAsia="en-US" w:bidi="ar-SA"/>
      </w:rPr>
    </w:lvl>
    <w:lvl w:ilvl="8">
      <w:numFmt w:val="bullet"/>
      <w:lvlText w:val="•"/>
      <w:lvlJc w:val="left"/>
      <w:pPr>
        <w:ind w:left="8005" w:hanging="720"/>
      </w:pPr>
      <w:rPr>
        <w:rFonts w:hint="default"/>
        <w:lang w:val="en-US" w:eastAsia="en-US" w:bidi="ar-SA"/>
      </w:rPr>
    </w:lvl>
  </w:abstractNum>
  <w:abstractNum w:abstractNumId="7" w15:restartNumberingAfterBreak="0">
    <w:nsid w:val="2C091EC2"/>
    <w:multiLevelType w:val="hybridMultilevel"/>
    <w:tmpl w:val="ABAA3EE0"/>
    <w:lvl w:ilvl="0" w:tplc="3E8622FE">
      <w:start w:val="1"/>
      <w:numFmt w:val="lowerRoman"/>
      <w:lvlText w:val="(%1)"/>
      <w:lvlJc w:val="left"/>
      <w:pPr>
        <w:ind w:left="2364" w:hanging="1080"/>
      </w:pPr>
      <w:rPr>
        <w:rFonts w:hint="default"/>
      </w:rPr>
    </w:lvl>
    <w:lvl w:ilvl="1" w:tplc="04090019" w:tentative="1">
      <w:start w:val="1"/>
      <w:numFmt w:val="lowerLetter"/>
      <w:lvlText w:val="%2."/>
      <w:lvlJc w:val="left"/>
      <w:pPr>
        <w:ind w:left="2364" w:hanging="360"/>
      </w:pPr>
    </w:lvl>
    <w:lvl w:ilvl="2" w:tplc="0409001B" w:tentative="1">
      <w:start w:val="1"/>
      <w:numFmt w:val="lowerRoman"/>
      <w:lvlText w:val="%3."/>
      <w:lvlJc w:val="right"/>
      <w:pPr>
        <w:ind w:left="3084" w:hanging="180"/>
      </w:pPr>
    </w:lvl>
    <w:lvl w:ilvl="3" w:tplc="0409000F" w:tentative="1">
      <w:start w:val="1"/>
      <w:numFmt w:val="decimal"/>
      <w:lvlText w:val="%4."/>
      <w:lvlJc w:val="left"/>
      <w:pPr>
        <w:ind w:left="3804" w:hanging="360"/>
      </w:pPr>
    </w:lvl>
    <w:lvl w:ilvl="4" w:tplc="04090019" w:tentative="1">
      <w:start w:val="1"/>
      <w:numFmt w:val="lowerLetter"/>
      <w:lvlText w:val="%5."/>
      <w:lvlJc w:val="left"/>
      <w:pPr>
        <w:ind w:left="4524" w:hanging="360"/>
      </w:pPr>
    </w:lvl>
    <w:lvl w:ilvl="5" w:tplc="0409001B" w:tentative="1">
      <w:start w:val="1"/>
      <w:numFmt w:val="lowerRoman"/>
      <w:lvlText w:val="%6."/>
      <w:lvlJc w:val="right"/>
      <w:pPr>
        <w:ind w:left="5244" w:hanging="180"/>
      </w:pPr>
    </w:lvl>
    <w:lvl w:ilvl="6" w:tplc="0409000F" w:tentative="1">
      <w:start w:val="1"/>
      <w:numFmt w:val="decimal"/>
      <w:lvlText w:val="%7."/>
      <w:lvlJc w:val="left"/>
      <w:pPr>
        <w:ind w:left="5964" w:hanging="360"/>
      </w:pPr>
    </w:lvl>
    <w:lvl w:ilvl="7" w:tplc="04090019" w:tentative="1">
      <w:start w:val="1"/>
      <w:numFmt w:val="lowerLetter"/>
      <w:lvlText w:val="%8."/>
      <w:lvlJc w:val="left"/>
      <w:pPr>
        <w:ind w:left="6684" w:hanging="360"/>
      </w:pPr>
    </w:lvl>
    <w:lvl w:ilvl="8" w:tplc="0409001B" w:tentative="1">
      <w:start w:val="1"/>
      <w:numFmt w:val="lowerRoman"/>
      <w:lvlText w:val="%9."/>
      <w:lvlJc w:val="right"/>
      <w:pPr>
        <w:ind w:left="7404" w:hanging="180"/>
      </w:pPr>
    </w:lvl>
  </w:abstractNum>
  <w:abstractNum w:abstractNumId="8" w15:restartNumberingAfterBreak="0">
    <w:nsid w:val="34D62866"/>
    <w:multiLevelType w:val="multilevel"/>
    <w:tmpl w:val="1F186490"/>
    <w:lvl w:ilvl="0">
      <w:start w:val="11"/>
      <w:numFmt w:val="decimal"/>
      <w:lvlText w:val="%1"/>
      <w:lvlJc w:val="left"/>
      <w:pPr>
        <w:ind w:left="560" w:hanging="720"/>
      </w:pPr>
      <w:rPr>
        <w:rFonts w:hint="default"/>
        <w:lang w:val="en-US" w:eastAsia="en-US" w:bidi="ar-SA"/>
      </w:rPr>
    </w:lvl>
    <w:lvl w:ilvl="1">
      <w:start w:val="1"/>
      <w:numFmt w:val="decimal"/>
      <w:lvlText w:val="%1.%2"/>
      <w:lvlJc w:val="left"/>
      <w:pPr>
        <w:ind w:left="560" w:hanging="720"/>
      </w:pPr>
      <w:rPr>
        <w:rFonts w:ascii="Georgia" w:eastAsia="Georgia" w:hAnsi="Georgia" w:cs="Georgia" w:hint="default"/>
        <w:w w:val="100"/>
        <w:sz w:val="24"/>
        <w:szCs w:val="24"/>
        <w:lang w:val="en-US" w:eastAsia="en-US" w:bidi="ar-SA"/>
      </w:rPr>
    </w:lvl>
    <w:lvl w:ilvl="2">
      <w:numFmt w:val="bullet"/>
      <w:lvlText w:val="•"/>
      <w:lvlJc w:val="left"/>
      <w:pPr>
        <w:ind w:left="2421" w:hanging="720"/>
      </w:pPr>
      <w:rPr>
        <w:rFonts w:hint="default"/>
        <w:lang w:val="en-US" w:eastAsia="en-US" w:bidi="ar-SA"/>
      </w:rPr>
    </w:lvl>
    <w:lvl w:ilvl="3">
      <w:numFmt w:val="bullet"/>
      <w:lvlText w:val="•"/>
      <w:lvlJc w:val="left"/>
      <w:pPr>
        <w:ind w:left="3351" w:hanging="720"/>
      </w:pPr>
      <w:rPr>
        <w:rFonts w:hint="default"/>
        <w:lang w:val="en-US" w:eastAsia="en-US" w:bidi="ar-SA"/>
      </w:rPr>
    </w:lvl>
    <w:lvl w:ilvl="4">
      <w:numFmt w:val="bullet"/>
      <w:lvlText w:val="•"/>
      <w:lvlJc w:val="left"/>
      <w:pPr>
        <w:ind w:left="4282" w:hanging="720"/>
      </w:pPr>
      <w:rPr>
        <w:rFonts w:hint="default"/>
        <w:lang w:val="en-US" w:eastAsia="en-US" w:bidi="ar-SA"/>
      </w:rPr>
    </w:lvl>
    <w:lvl w:ilvl="5">
      <w:numFmt w:val="bullet"/>
      <w:lvlText w:val="•"/>
      <w:lvlJc w:val="left"/>
      <w:pPr>
        <w:ind w:left="5213" w:hanging="720"/>
      </w:pPr>
      <w:rPr>
        <w:rFonts w:hint="default"/>
        <w:lang w:val="en-US" w:eastAsia="en-US" w:bidi="ar-SA"/>
      </w:rPr>
    </w:lvl>
    <w:lvl w:ilvl="6">
      <w:numFmt w:val="bullet"/>
      <w:lvlText w:val="•"/>
      <w:lvlJc w:val="left"/>
      <w:pPr>
        <w:ind w:left="6143" w:hanging="720"/>
      </w:pPr>
      <w:rPr>
        <w:rFonts w:hint="default"/>
        <w:lang w:val="en-US" w:eastAsia="en-US" w:bidi="ar-SA"/>
      </w:rPr>
    </w:lvl>
    <w:lvl w:ilvl="7">
      <w:numFmt w:val="bullet"/>
      <w:lvlText w:val="•"/>
      <w:lvlJc w:val="left"/>
      <w:pPr>
        <w:ind w:left="7074" w:hanging="720"/>
      </w:pPr>
      <w:rPr>
        <w:rFonts w:hint="default"/>
        <w:lang w:val="en-US" w:eastAsia="en-US" w:bidi="ar-SA"/>
      </w:rPr>
    </w:lvl>
    <w:lvl w:ilvl="8">
      <w:numFmt w:val="bullet"/>
      <w:lvlText w:val="•"/>
      <w:lvlJc w:val="left"/>
      <w:pPr>
        <w:ind w:left="8005" w:hanging="720"/>
      </w:pPr>
      <w:rPr>
        <w:rFonts w:hint="default"/>
        <w:lang w:val="en-US" w:eastAsia="en-US" w:bidi="ar-SA"/>
      </w:rPr>
    </w:lvl>
  </w:abstractNum>
  <w:abstractNum w:abstractNumId="9" w15:restartNumberingAfterBreak="0">
    <w:nsid w:val="36052B91"/>
    <w:multiLevelType w:val="multilevel"/>
    <w:tmpl w:val="15D842B0"/>
    <w:lvl w:ilvl="0">
      <w:start w:val="3"/>
      <w:numFmt w:val="decimal"/>
      <w:lvlText w:val="%1"/>
      <w:lvlJc w:val="left"/>
      <w:pPr>
        <w:ind w:left="1138" w:hanging="579"/>
      </w:pPr>
      <w:rPr>
        <w:rFonts w:hint="default"/>
        <w:lang w:val="en-US" w:eastAsia="en-US" w:bidi="ar-SA"/>
      </w:rPr>
    </w:lvl>
    <w:lvl w:ilvl="1">
      <w:numFmt w:val="decimal"/>
      <w:lvlText w:val="%1.%2"/>
      <w:lvlJc w:val="left"/>
      <w:pPr>
        <w:ind w:left="1138" w:hanging="579"/>
      </w:pPr>
      <w:rPr>
        <w:rFonts w:ascii="Georgia" w:eastAsia="Georgia" w:hAnsi="Georgia" w:cs="Georgia" w:hint="default"/>
        <w:b/>
        <w:bCs/>
        <w:spacing w:val="-2"/>
        <w:w w:val="100"/>
        <w:sz w:val="24"/>
        <w:szCs w:val="24"/>
        <w:lang w:val="en-US" w:eastAsia="en-US" w:bidi="ar-SA"/>
      </w:rPr>
    </w:lvl>
    <w:lvl w:ilvl="2">
      <w:start w:val="1"/>
      <w:numFmt w:val="decimal"/>
      <w:lvlText w:val="%3."/>
      <w:lvlJc w:val="left"/>
      <w:pPr>
        <w:ind w:left="1280" w:hanging="360"/>
      </w:pPr>
      <w:rPr>
        <w:rFonts w:ascii="Georgia" w:eastAsia="Georgia" w:hAnsi="Georgia" w:cs="Georgia" w:hint="default"/>
        <w:w w:val="100"/>
        <w:sz w:val="24"/>
        <w:szCs w:val="24"/>
        <w:lang w:val="en-US" w:eastAsia="en-US" w:bidi="ar-SA"/>
      </w:rPr>
    </w:lvl>
    <w:lvl w:ilvl="3">
      <w:start w:val="1"/>
      <w:numFmt w:val="decimal"/>
      <w:lvlText w:val="%3.%4."/>
      <w:lvlJc w:val="left"/>
      <w:pPr>
        <w:ind w:left="2000" w:hanging="720"/>
      </w:pPr>
      <w:rPr>
        <w:rFonts w:ascii="Georgia" w:eastAsia="Georgia" w:hAnsi="Georgia" w:cs="Georgia" w:hint="default"/>
        <w:w w:val="100"/>
        <w:sz w:val="24"/>
        <w:szCs w:val="24"/>
        <w:lang w:val="en-US" w:eastAsia="en-US" w:bidi="ar-SA"/>
      </w:rPr>
    </w:lvl>
    <w:lvl w:ilvl="4">
      <w:numFmt w:val="bullet"/>
      <w:lvlText w:val="•"/>
      <w:lvlJc w:val="left"/>
      <w:pPr>
        <w:ind w:left="3966" w:hanging="720"/>
      </w:pPr>
      <w:rPr>
        <w:rFonts w:hint="default"/>
        <w:lang w:val="en-US" w:eastAsia="en-US" w:bidi="ar-SA"/>
      </w:rPr>
    </w:lvl>
    <w:lvl w:ilvl="5">
      <w:numFmt w:val="bullet"/>
      <w:lvlText w:val="•"/>
      <w:lvlJc w:val="left"/>
      <w:pPr>
        <w:ind w:left="4949" w:hanging="720"/>
      </w:pPr>
      <w:rPr>
        <w:rFonts w:hint="default"/>
        <w:lang w:val="en-US" w:eastAsia="en-US" w:bidi="ar-SA"/>
      </w:rPr>
    </w:lvl>
    <w:lvl w:ilvl="6">
      <w:numFmt w:val="bullet"/>
      <w:lvlText w:val="•"/>
      <w:lvlJc w:val="left"/>
      <w:pPr>
        <w:ind w:left="5933" w:hanging="720"/>
      </w:pPr>
      <w:rPr>
        <w:rFonts w:hint="default"/>
        <w:lang w:val="en-US" w:eastAsia="en-US" w:bidi="ar-SA"/>
      </w:rPr>
    </w:lvl>
    <w:lvl w:ilvl="7">
      <w:numFmt w:val="bullet"/>
      <w:lvlText w:val="•"/>
      <w:lvlJc w:val="left"/>
      <w:pPr>
        <w:ind w:left="6916" w:hanging="720"/>
      </w:pPr>
      <w:rPr>
        <w:rFonts w:hint="default"/>
        <w:lang w:val="en-US" w:eastAsia="en-US" w:bidi="ar-SA"/>
      </w:rPr>
    </w:lvl>
    <w:lvl w:ilvl="8">
      <w:numFmt w:val="bullet"/>
      <w:lvlText w:val="•"/>
      <w:lvlJc w:val="left"/>
      <w:pPr>
        <w:ind w:left="7899" w:hanging="720"/>
      </w:pPr>
      <w:rPr>
        <w:rFonts w:hint="default"/>
        <w:lang w:val="en-US" w:eastAsia="en-US" w:bidi="ar-SA"/>
      </w:rPr>
    </w:lvl>
  </w:abstractNum>
  <w:abstractNum w:abstractNumId="10" w15:restartNumberingAfterBreak="0">
    <w:nsid w:val="37811A23"/>
    <w:multiLevelType w:val="hybridMultilevel"/>
    <w:tmpl w:val="A7F0467A"/>
    <w:lvl w:ilvl="0" w:tplc="32EAC4A8">
      <w:start w:val="1"/>
      <w:numFmt w:val="decimal"/>
      <w:lvlText w:val="%1."/>
      <w:lvlJc w:val="left"/>
      <w:pPr>
        <w:ind w:left="920" w:hanging="360"/>
      </w:pPr>
      <w:rPr>
        <w:rFonts w:ascii="Georgia" w:eastAsia="Georgia" w:hAnsi="Georgia" w:cs="Georgia" w:hint="default"/>
        <w:b/>
        <w:bCs/>
        <w:spacing w:val="-1"/>
        <w:w w:val="100"/>
        <w:sz w:val="28"/>
        <w:szCs w:val="28"/>
        <w:lang w:val="en-US" w:eastAsia="en-US" w:bidi="ar-SA"/>
      </w:rPr>
    </w:lvl>
    <w:lvl w:ilvl="1" w:tplc="F364C5A4">
      <w:numFmt w:val="bullet"/>
      <w:lvlText w:val="•"/>
      <w:lvlJc w:val="left"/>
      <w:pPr>
        <w:ind w:left="1814" w:hanging="360"/>
      </w:pPr>
      <w:rPr>
        <w:rFonts w:hint="default"/>
        <w:lang w:val="en-US" w:eastAsia="en-US" w:bidi="ar-SA"/>
      </w:rPr>
    </w:lvl>
    <w:lvl w:ilvl="2" w:tplc="CD5827E6">
      <w:numFmt w:val="bullet"/>
      <w:lvlText w:val="•"/>
      <w:lvlJc w:val="left"/>
      <w:pPr>
        <w:ind w:left="2709" w:hanging="360"/>
      </w:pPr>
      <w:rPr>
        <w:rFonts w:hint="default"/>
        <w:lang w:val="en-US" w:eastAsia="en-US" w:bidi="ar-SA"/>
      </w:rPr>
    </w:lvl>
    <w:lvl w:ilvl="3" w:tplc="288A7C88">
      <w:numFmt w:val="bullet"/>
      <w:lvlText w:val="•"/>
      <w:lvlJc w:val="left"/>
      <w:pPr>
        <w:ind w:left="3603" w:hanging="360"/>
      </w:pPr>
      <w:rPr>
        <w:rFonts w:hint="default"/>
        <w:lang w:val="en-US" w:eastAsia="en-US" w:bidi="ar-SA"/>
      </w:rPr>
    </w:lvl>
    <w:lvl w:ilvl="4" w:tplc="FF1C5810">
      <w:numFmt w:val="bullet"/>
      <w:lvlText w:val="•"/>
      <w:lvlJc w:val="left"/>
      <w:pPr>
        <w:ind w:left="4498" w:hanging="360"/>
      </w:pPr>
      <w:rPr>
        <w:rFonts w:hint="default"/>
        <w:lang w:val="en-US" w:eastAsia="en-US" w:bidi="ar-SA"/>
      </w:rPr>
    </w:lvl>
    <w:lvl w:ilvl="5" w:tplc="C1323D92">
      <w:numFmt w:val="bullet"/>
      <w:lvlText w:val="•"/>
      <w:lvlJc w:val="left"/>
      <w:pPr>
        <w:ind w:left="5393" w:hanging="360"/>
      </w:pPr>
      <w:rPr>
        <w:rFonts w:hint="default"/>
        <w:lang w:val="en-US" w:eastAsia="en-US" w:bidi="ar-SA"/>
      </w:rPr>
    </w:lvl>
    <w:lvl w:ilvl="6" w:tplc="7E18D7A4">
      <w:numFmt w:val="bullet"/>
      <w:lvlText w:val="•"/>
      <w:lvlJc w:val="left"/>
      <w:pPr>
        <w:ind w:left="6287" w:hanging="360"/>
      </w:pPr>
      <w:rPr>
        <w:rFonts w:hint="default"/>
        <w:lang w:val="en-US" w:eastAsia="en-US" w:bidi="ar-SA"/>
      </w:rPr>
    </w:lvl>
    <w:lvl w:ilvl="7" w:tplc="42065F2A">
      <w:numFmt w:val="bullet"/>
      <w:lvlText w:val="•"/>
      <w:lvlJc w:val="left"/>
      <w:pPr>
        <w:ind w:left="7182" w:hanging="360"/>
      </w:pPr>
      <w:rPr>
        <w:rFonts w:hint="default"/>
        <w:lang w:val="en-US" w:eastAsia="en-US" w:bidi="ar-SA"/>
      </w:rPr>
    </w:lvl>
    <w:lvl w:ilvl="8" w:tplc="4050BC56">
      <w:numFmt w:val="bullet"/>
      <w:lvlText w:val="•"/>
      <w:lvlJc w:val="left"/>
      <w:pPr>
        <w:ind w:left="8077" w:hanging="360"/>
      </w:pPr>
      <w:rPr>
        <w:rFonts w:hint="default"/>
        <w:lang w:val="en-US" w:eastAsia="en-US" w:bidi="ar-SA"/>
      </w:rPr>
    </w:lvl>
  </w:abstractNum>
  <w:abstractNum w:abstractNumId="11" w15:restartNumberingAfterBreak="0">
    <w:nsid w:val="37E93741"/>
    <w:multiLevelType w:val="hybridMultilevel"/>
    <w:tmpl w:val="14FED0E4"/>
    <w:lvl w:ilvl="0" w:tplc="6C149866">
      <w:start w:val="1"/>
      <w:numFmt w:val="lowerLetter"/>
      <w:lvlText w:val="%1."/>
      <w:lvlJc w:val="left"/>
      <w:pPr>
        <w:ind w:left="920" w:hanging="360"/>
      </w:pPr>
      <w:rPr>
        <w:rFonts w:ascii="Georgia" w:eastAsia="Georgia" w:hAnsi="Georgia" w:cs="Georgia" w:hint="default"/>
        <w:b/>
        <w:bCs/>
        <w:spacing w:val="0"/>
        <w:w w:val="100"/>
        <w:sz w:val="24"/>
        <w:szCs w:val="24"/>
        <w:lang w:val="en-US" w:eastAsia="en-US" w:bidi="ar-SA"/>
      </w:rPr>
    </w:lvl>
    <w:lvl w:ilvl="1" w:tplc="038A00C2">
      <w:numFmt w:val="bullet"/>
      <w:lvlText w:val="•"/>
      <w:lvlJc w:val="left"/>
      <w:pPr>
        <w:ind w:left="1814" w:hanging="360"/>
      </w:pPr>
      <w:rPr>
        <w:rFonts w:hint="default"/>
        <w:lang w:val="en-US" w:eastAsia="en-US" w:bidi="ar-SA"/>
      </w:rPr>
    </w:lvl>
    <w:lvl w:ilvl="2" w:tplc="6028524A">
      <w:numFmt w:val="bullet"/>
      <w:lvlText w:val="•"/>
      <w:lvlJc w:val="left"/>
      <w:pPr>
        <w:ind w:left="2709" w:hanging="360"/>
      </w:pPr>
      <w:rPr>
        <w:rFonts w:hint="default"/>
        <w:lang w:val="en-US" w:eastAsia="en-US" w:bidi="ar-SA"/>
      </w:rPr>
    </w:lvl>
    <w:lvl w:ilvl="3" w:tplc="5B04136A">
      <w:numFmt w:val="bullet"/>
      <w:lvlText w:val="•"/>
      <w:lvlJc w:val="left"/>
      <w:pPr>
        <w:ind w:left="3603" w:hanging="360"/>
      </w:pPr>
      <w:rPr>
        <w:rFonts w:hint="default"/>
        <w:lang w:val="en-US" w:eastAsia="en-US" w:bidi="ar-SA"/>
      </w:rPr>
    </w:lvl>
    <w:lvl w:ilvl="4" w:tplc="05DE5650">
      <w:numFmt w:val="bullet"/>
      <w:lvlText w:val="•"/>
      <w:lvlJc w:val="left"/>
      <w:pPr>
        <w:ind w:left="4498" w:hanging="360"/>
      </w:pPr>
      <w:rPr>
        <w:rFonts w:hint="default"/>
        <w:lang w:val="en-US" w:eastAsia="en-US" w:bidi="ar-SA"/>
      </w:rPr>
    </w:lvl>
    <w:lvl w:ilvl="5" w:tplc="CF5CA19E">
      <w:numFmt w:val="bullet"/>
      <w:lvlText w:val="•"/>
      <w:lvlJc w:val="left"/>
      <w:pPr>
        <w:ind w:left="5393" w:hanging="360"/>
      </w:pPr>
      <w:rPr>
        <w:rFonts w:hint="default"/>
        <w:lang w:val="en-US" w:eastAsia="en-US" w:bidi="ar-SA"/>
      </w:rPr>
    </w:lvl>
    <w:lvl w:ilvl="6" w:tplc="AD72792A">
      <w:numFmt w:val="bullet"/>
      <w:lvlText w:val="•"/>
      <w:lvlJc w:val="left"/>
      <w:pPr>
        <w:ind w:left="6287" w:hanging="360"/>
      </w:pPr>
      <w:rPr>
        <w:rFonts w:hint="default"/>
        <w:lang w:val="en-US" w:eastAsia="en-US" w:bidi="ar-SA"/>
      </w:rPr>
    </w:lvl>
    <w:lvl w:ilvl="7" w:tplc="E04695A2">
      <w:numFmt w:val="bullet"/>
      <w:lvlText w:val="•"/>
      <w:lvlJc w:val="left"/>
      <w:pPr>
        <w:ind w:left="7182" w:hanging="360"/>
      </w:pPr>
      <w:rPr>
        <w:rFonts w:hint="default"/>
        <w:lang w:val="en-US" w:eastAsia="en-US" w:bidi="ar-SA"/>
      </w:rPr>
    </w:lvl>
    <w:lvl w:ilvl="8" w:tplc="F3B02E4C">
      <w:numFmt w:val="bullet"/>
      <w:lvlText w:val="•"/>
      <w:lvlJc w:val="left"/>
      <w:pPr>
        <w:ind w:left="8077" w:hanging="360"/>
      </w:pPr>
      <w:rPr>
        <w:rFonts w:hint="default"/>
        <w:lang w:val="en-US" w:eastAsia="en-US" w:bidi="ar-SA"/>
      </w:rPr>
    </w:lvl>
  </w:abstractNum>
  <w:abstractNum w:abstractNumId="12" w15:restartNumberingAfterBreak="0">
    <w:nsid w:val="39B761D1"/>
    <w:multiLevelType w:val="hybridMultilevel"/>
    <w:tmpl w:val="D9145688"/>
    <w:lvl w:ilvl="0" w:tplc="00CCFAEA">
      <w:start w:val="1"/>
      <w:numFmt w:val="lowerLetter"/>
      <w:lvlText w:val="(%1)"/>
      <w:lvlJc w:val="left"/>
      <w:pPr>
        <w:ind w:left="1280" w:hanging="720"/>
      </w:pPr>
      <w:rPr>
        <w:rFonts w:ascii="Georgia" w:eastAsia="Georgia" w:hAnsi="Georgia" w:cs="Georgia" w:hint="default"/>
        <w:b/>
        <w:bCs/>
        <w:w w:val="100"/>
        <w:sz w:val="24"/>
        <w:szCs w:val="24"/>
        <w:lang w:val="en-US" w:eastAsia="en-US" w:bidi="ar-SA"/>
      </w:rPr>
    </w:lvl>
    <w:lvl w:ilvl="1" w:tplc="64743F5A">
      <w:numFmt w:val="bullet"/>
      <w:lvlText w:val="•"/>
      <w:lvlJc w:val="left"/>
      <w:pPr>
        <w:ind w:left="2138" w:hanging="720"/>
      </w:pPr>
      <w:rPr>
        <w:rFonts w:hint="default"/>
        <w:lang w:val="en-US" w:eastAsia="en-US" w:bidi="ar-SA"/>
      </w:rPr>
    </w:lvl>
    <w:lvl w:ilvl="2" w:tplc="ACE0B320">
      <w:numFmt w:val="bullet"/>
      <w:lvlText w:val="•"/>
      <w:lvlJc w:val="left"/>
      <w:pPr>
        <w:ind w:left="2997" w:hanging="720"/>
      </w:pPr>
      <w:rPr>
        <w:rFonts w:hint="default"/>
        <w:lang w:val="en-US" w:eastAsia="en-US" w:bidi="ar-SA"/>
      </w:rPr>
    </w:lvl>
    <w:lvl w:ilvl="3" w:tplc="863C225E">
      <w:numFmt w:val="bullet"/>
      <w:lvlText w:val="•"/>
      <w:lvlJc w:val="left"/>
      <w:pPr>
        <w:ind w:left="3855" w:hanging="720"/>
      </w:pPr>
      <w:rPr>
        <w:rFonts w:hint="default"/>
        <w:lang w:val="en-US" w:eastAsia="en-US" w:bidi="ar-SA"/>
      </w:rPr>
    </w:lvl>
    <w:lvl w:ilvl="4" w:tplc="ED0A23A8">
      <w:numFmt w:val="bullet"/>
      <w:lvlText w:val="•"/>
      <w:lvlJc w:val="left"/>
      <w:pPr>
        <w:ind w:left="4714" w:hanging="720"/>
      </w:pPr>
      <w:rPr>
        <w:rFonts w:hint="default"/>
        <w:lang w:val="en-US" w:eastAsia="en-US" w:bidi="ar-SA"/>
      </w:rPr>
    </w:lvl>
    <w:lvl w:ilvl="5" w:tplc="6D48E01A">
      <w:numFmt w:val="bullet"/>
      <w:lvlText w:val="•"/>
      <w:lvlJc w:val="left"/>
      <w:pPr>
        <w:ind w:left="5573" w:hanging="720"/>
      </w:pPr>
      <w:rPr>
        <w:rFonts w:hint="default"/>
        <w:lang w:val="en-US" w:eastAsia="en-US" w:bidi="ar-SA"/>
      </w:rPr>
    </w:lvl>
    <w:lvl w:ilvl="6" w:tplc="EEB084A4">
      <w:numFmt w:val="bullet"/>
      <w:lvlText w:val="•"/>
      <w:lvlJc w:val="left"/>
      <w:pPr>
        <w:ind w:left="6431" w:hanging="720"/>
      </w:pPr>
      <w:rPr>
        <w:rFonts w:hint="default"/>
        <w:lang w:val="en-US" w:eastAsia="en-US" w:bidi="ar-SA"/>
      </w:rPr>
    </w:lvl>
    <w:lvl w:ilvl="7" w:tplc="184A48E2">
      <w:numFmt w:val="bullet"/>
      <w:lvlText w:val="•"/>
      <w:lvlJc w:val="left"/>
      <w:pPr>
        <w:ind w:left="7290" w:hanging="720"/>
      </w:pPr>
      <w:rPr>
        <w:rFonts w:hint="default"/>
        <w:lang w:val="en-US" w:eastAsia="en-US" w:bidi="ar-SA"/>
      </w:rPr>
    </w:lvl>
    <w:lvl w:ilvl="8" w:tplc="8848AD62">
      <w:numFmt w:val="bullet"/>
      <w:lvlText w:val="•"/>
      <w:lvlJc w:val="left"/>
      <w:pPr>
        <w:ind w:left="8149" w:hanging="720"/>
      </w:pPr>
      <w:rPr>
        <w:rFonts w:hint="default"/>
        <w:lang w:val="en-US" w:eastAsia="en-US" w:bidi="ar-SA"/>
      </w:rPr>
    </w:lvl>
  </w:abstractNum>
  <w:abstractNum w:abstractNumId="13" w15:restartNumberingAfterBreak="0">
    <w:nsid w:val="39FB1B3B"/>
    <w:multiLevelType w:val="multilevel"/>
    <w:tmpl w:val="A852CF0E"/>
    <w:lvl w:ilvl="0">
      <w:start w:val="8"/>
      <w:numFmt w:val="decimal"/>
      <w:lvlText w:val="%1"/>
      <w:lvlJc w:val="left"/>
      <w:pPr>
        <w:ind w:left="560" w:hanging="720"/>
      </w:pPr>
      <w:rPr>
        <w:rFonts w:hint="default"/>
        <w:lang w:val="en-US" w:eastAsia="en-US" w:bidi="ar-SA"/>
      </w:rPr>
    </w:lvl>
    <w:lvl w:ilvl="1">
      <w:start w:val="1"/>
      <w:numFmt w:val="decimal"/>
      <w:lvlText w:val="%1.%2."/>
      <w:lvlJc w:val="left"/>
      <w:pPr>
        <w:ind w:left="560" w:hanging="720"/>
      </w:pPr>
      <w:rPr>
        <w:rFonts w:ascii="Georgia" w:eastAsia="Georgia" w:hAnsi="Georgia" w:cs="Georgia" w:hint="default"/>
        <w:spacing w:val="-3"/>
        <w:w w:val="100"/>
        <w:sz w:val="24"/>
        <w:szCs w:val="24"/>
        <w:lang w:val="en-US" w:eastAsia="en-US" w:bidi="ar-SA"/>
      </w:rPr>
    </w:lvl>
    <w:lvl w:ilvl="2">
      <w:numFmt w:val="bullet"/>
      <w:lvlText w:val="•"/>
      <w:lvlJc w:val="left"/>
      <w:pPr>
        <w:ind w:left="2421" w:hanging="720"/>
      </w:pPr>
      <w:rPr>
        <w:rFonts w:hint="default"/>
        <w:lang w:val="en-US" w:eastAsia="en-US" w:bidi="ar-SA"/>
      </w:rPr>
    </w:lvl>
    <w:lvl w:ilvl="3">
      <w:numFmt w:val="bullet"/>
      <w:lvlText w:val="•"/>
      <w:lvlJc w:val="left"/>
      <w:pPr>
        <w:ind w:left="3351" w:hanging="720"/>
      </w:pPr>
      <w:rPr>
        <w:rFonts w:hint="default"/>
        <w:lang w:val="en-US" w:eastAsia="en-US" w:bidi="ar-SA"/>
      </w:rPr>
    </w:lvl>
    <w:lvl w:ilvl="4">
      <w:numFmt w:val="bullet"/>
      <w:lvlText w:val="•"/>
      <w:lvlJc w:val="left"/>
      <w:pPr>
        <w:ind w:left="4282" w:hanging="720"/>
      </w:pPr>
      <w:rPr>
        <w:rFonts w:hint="default"/>
        <w:lang w:val="en-US" w:eastAsia="en-US" w:bidi="ar-SA"/>
      </w:rPr>
    </w:lvl>
    <w:lvl w:ilvl="5">
      <w:numFmt w:val="bullet"/>
      <w:lvlText w:val="•"/>
      <w:lvlJc w:val="left"/>
      <w:pPr>
        <w:ind w:left="5213" w:hanging="720"/>
      </w:pPr>
      <w:rPr>
        <w:rFonts w:hint="default"/>
        <w:lang w:val="en-US" w:eastAsia="en-US" w:bidi="ar-SA"/>
      </w:rPr>
    </w:lvl>
    <w:lvl w:ilvl="6">
      <w:numFmt w:val="bullet"/>
      <w:lvlText w:val="•"/>
      <w:lvlJc w:val="left"/>
      <w:pPr>
        <w:ind w:left="6143" w:hanging="720"/>
      </w:pPr>
      <w:rPr>
        <w:rFonts w:hint="default"/>
        <w:lang w:val="en-US" w:eastAsia="en-US" w:bidi="ar-SA"/>
      </w:rPr>
    </w:lvl>
    <w:lvl w:ilvl="7">
      <w:numFmt w:val="bullet"/>
      <w:lvlText w:val="•"/>
      <w:lvlJc w:val="left"/>
      <w:pPr>
        <w:ind w:left="7074" w:hanging="720"/>
      </w:pPr>
      <w:rPr>
        <w:rFonts w:hint="default"/>
        <w:lang w:val="en-US" w:eastAsia="en-US" w:bidi="ar-SA"/>
      </w:rPr>
    </w:lvl>
    <w:lvl w:ilvl="8">
      <w:numFmt w:val="bullet"/>
      <w:lvlText w:val="•"/>
      <w:lvlJc w:val="left"/>
      <w:pPr>
        <w:ind w:left="8005" w:hanging="720"/>
      </w:pPr>
      <w:rPr>
        <w:rFonts w:hint="default"/>
        <w:lang w:val="en-US" w:eastAsia="en-US" w:bidi="ar-SA"/>
      </w:rPr>
    </w:lvl>
  </w:abstractNum>
  <w:abstractNum w:abstractNumId="14" w15:restartNumberingAfterBreak="0">
    <w:nsid w:val="4B9A27EE"/>
    <w:multiLevelType w:val="hybridMultilevel"/>
    <w:tmpl w:val="043AA4C4"/>
    <w:lvl w:ilvl="0" w:tplc="7F6835D8">
      <w:start w:val="1"/>
      <w:numFmt w:val="decimal"/>
      <w:lvlText w:val="%1."/>
      <w:lvlJc w:val="left"/>
      <w:pPr>
        <w:ind w:left="1126" w:hanging="567"/>
      </w:pPr>
      <w:rPr>
        <w:rFonts w:hint="default"/>
        <w:b/>
        <w:bCs/>
        <w:w w:val="100"/>
        <w:lang w:val="en-US" w:eastAsia="en-US" w:bidi="ar-SA"/>
      </w:rPr>
    </w:lvl>
    <w:lvl w:ilvl="1" w:tplc="2EB676A8">
      <w:start w:val="1"/>
      <w:numFmt w:val="lowerLetter"/>
      <w:lvlText w:val="%2."/>
      <w:lvlJc w:val="left"/>
      <w:pPr>
        <w:ind w:left="1280" w:hanging="360"/>
      </w:pPr>
      <w:rPr>
        <w:rFonts w:ascii="Georgia" w:eastAsia="Georgia" w:hAnsi="Georgia" w:cs="Georgia" w:hint="default"/>
        <w:spacing w:val="-1"/>
        <w:w w:val="100"/>
        <w:sz w:val="24"/>
        <w:szCs w:val="24"/>
        <w:lang w:val="en-US" w:eastAsia="en-US" w:bidi="ar-SA"/>
      </w:rPr>
    </w:lvl>
    <w:lvl w:ilvl="2" w:tplc="6E8696E8">
      <w:numFmt w:val="bullet"/>
      <w:lvlText w:val="•"/>
      <w:lvlJc w:val="left"/>
      <w:pPr>
        <w:ind w:left="2234" w:hanging="360"/>
      </w:pPr>
      <w:rPr>
        <w:rFonts w:hint="default"/>
        <w:lang w:val="en-US" w:eastAsia="en-US" w:bidi="ar-SA"/>
      </w:rPr>
    </w:lvl>
    <w:lvl w:ilvl="3" w:tplc="ECCC009E">
      <w:numFmt w:val="bullet"/>
      <w:lvlText w:val="•"/>
      <w:lvlJc w:val="left"/>
      <w:pPr>
        <w:ind w:left="3188" w:hanging="360"/>
      </w:pPr>
      <w:rPr>
        <w:rFonts w:hint="default"/>
        <w:lang w:val="en-US" w:eastAsia="en-US" w:bidi="ar-SA"/>
      </w:rPr>
    </w:lvl>
    <w:lvl w:ilvl="4" w:tplc="00E25D4A">
      <w:numFmt w:val="bullet"/>
      <w:lvlText w:val="•"/>
      <w:lvlJc w:val="left"/>
      <w:pPr>
        <w:ind w:left="4142" w:hanging="360"/>
      </w:pPr>
      <w:rPr>
        <w:rFonts w:hint="default"/>
        <w:lang w:val="en-US" w:eastAsia="en-US" w:bidi="ar-SA"/>
      </w:rPr>
    </w:lvl>
    <w:lvl w:ilvl="5" w:tplc="4F8C0F24">
      <w:numFmt w:val="bullet"/>
      <w:lvlText w:val="•"/>
      <w:lvlJc w:val="left"/>
      <w:pPr>
        <w:ind w:left="5096" w:hanging="360"/>
      </w:pPr>
      <w:rPr>
        <w:rFonts w:hint="default"/>
        <w:lang w:val="en-US" w:eastAsia="en-US" w:bidi="ar-SA"/>
      </w:rPr>
    </w:lvl>
    <w:lvl w:ilvl="6" w:tplc="5BF41BB8">
      <w:numFmt w:val="bullet"/>
      <w:lvlText w:val="•"/>
      <w:lvlJc w:val="left"/>
      <w:pPr>
        <w:ind w:left="6050" w:hanging="360"/>
      </w:pPr>
      <w:rPr>
        <w:rFonts w:hint="default"/>
        <w:lang w:val="en-US" w:eastAsia="en-US" w:bidi="ar-SA"/>
      </w:rPr>
    </w:lvl>
    <w:lvl w:ilvl="7" w:tplc="BEB49F0A">
      <w:numFmt w:val="bullet"/>
      <w:lvlText w:val="•"/>
      <w:lvlJc w:val="left"/>
      <w:pPr>
        <w:ind w:left="7004" w:hanging="360"/>
      </w:pPr>
      <w:rPr>
        <w:rFonts w:hint="default"/>
        <w:lang w:val="en-US" w:eastAsia="en-US" w:bidi="ar-SA"/>
      </w:rPr>
    </w:lvl>
    <w:lvl w:ilvl="8" w:tplc="CB400D9A">
      <w:numFmt w:val="bullet"/>
      <w:lvlText w:val="•"/>
      <w:lvlJc w:val="left"/>
      <w:pPr>
        <w:ind w:left="7958" w:hanging="360"/>
      </w:pPr>
      <w:rPr>
        <w:rFonts w:hint="default"/>
        <w:lang w:val="en-US" w:eastAsia="en-US" w:bidi="ar-SA"/>
      </w:rPr>
    </w:lvl>
  </w:abstractNum>
  <w:abstractNum w:abstractNumId="15" w15:restartNumberingAfterBreak="0">
    <w:nsid w:val="513521C9"/>
    <w:multiLevelType w:val="multilevel"/>
    <w:tmpl w:val="A24E1C7C"/>
    <w:lvl w:ilvl="0">
      <w:start w:val="3"/>
      <w:numFmt w:val="decimal"/>
      <w:lvlText w:val="%1"/>
      <w:lvlJc w:val="left"/>
      <w:pPr>
        <w:ind w:left="560" w:hanging="720"/>
      </w:pPr>
      <w:rPr>
        <w:rFonts w:hint="default"/>
        <w:lang w:val="en-US" w:eastAsia="en-US" w:bidi="ar-SA"/>
      </w:rPr>
    </w:lvl>
    <w:lvl w:ilvl="1">
      <w:start w:val="1"/>
      <w:numFmt w:val="decimal"/>
      <w:lvlText w:val="%1.%2."/>
      <w:lvlJc w:val="left"/>
      <w:pPr>
        <w:ind w:left="560" w:hanging="720"/>
      </w:pPr>
      <w:rPr>
        <w:rFonts w:ascii="Georgia" w:eastAsia="Georgia" w:hAnsi="Georgia" w:cs="Georgia" w:hint="default"/>
        <w:w w:val="100"/>
        <w:sz w:val="24"/>
        <w:szCs w:val="24"/>
        <w:lang w:val="en-US" w:eastAsia="en-US" w:bidi="ar-SA"/>
      </w:rPr>
    </w:lvl>
    <w:lvl w:ilvl="2">
      <w:numFmt w:val="bullet"/>
      <w:lvlText w:val="•"/>
      <w:lvlJc w:val="left"/>
      <w:pPr>
        <w:ind w:left="2421" w:hanging="720"/>
      </w:pPr>
      <w:rPr>
        <w:rFonts w:hint="default"/>
        <w:lang w:val="en-US" w:eastAsia="en-US" w:bidi="ar-SA"/>
      </w:rPr>
    </w:lvl>
    <w:lvl w:ilvl="3">
      <w:numFmt w:val="bullet"/>
      <w:lvlText w:val="•"/>
      <w:lvlJc w:val="left"/>
      <w:pPr>
        <w:ind w:left="3351" w:hanging="720"/>
      </w:pPr>
      <w:rPr>
        <w:rFonts w:hint="default"/>
        <w:lang w:val="en-US" w:eastAsia="en-US" w:bidi="ar-SA"/>
      </w:rPr>
    </w:lvl>
    <w:lvl w:ilvl="4">
      <w:numFmt w:val="bullet"/>
      <w:lvlText w:val="•"/>
      <w:lvlJc w:val="left"/>
      <w:pPr>
        <w:ind w:left="4282" w:hanging="720"/>
      </w:pPr>
      <w:rPr>
        <w:rFonts w:hint="default"/>
        <w:lang w:val="en-US" w:eastAsia="en-US" w:bidi="ar-SA"/>
      </w:rPr>
    </w:lvl>
    <w:lvl w:ilvl="5">
      <w:numFmt w:val="bullet"/>
      <w:lvlText w:val="•"/>
      <w:lvlJc w:val="left"/>
      <w:pPr>
        <w:ind w:left="5213" w:hanging="720"/>
      </w:pPr>
      <w:rPr>
        <w:rFonts w:hint="default"/>
        <w:lang w:val="en-US" w:eastAsia="en-US" w:bidi="ar-SA"/>
      </w:rPr>
    </w:lvl>
    <w:lvl w:ilvl="6">
      <w:numFmt w:val="bullet"/>
      <w:lvlText w:val="•"/>
      <w:lvlJc w:val="left"/>
      <w:pPr>
        <w:ind w:left="6143" w:hanging="720"/>
      </w:pPr>
      <w:rPr>
        <w:rFonts w:hint="default"/>
        <w:lang w:val="en-US" w:eastAsia="en-US" w:bidi="ar-SA"/>
      </w:rPr>
    </w:lvl>
    <w:lvl w:ilvl="7">
      <w:numFmt w:val="bullet"/>
      <w:lvlText w:val="•"/>
      <w:lvlJc w:val="left"/>
      <w:pPr>
        <w:ind w:left="7074" w:hanging="720"/>
      </w:pPr>
      <w:rPr>
        <w:rFonts w:hint="default"/>
        <w:lang w:val="en-US" w:eastAsia="en-US" w:bidi="ar-SA"/>
      </w:rPr>
    </w:lvl>
    <w:lvl w:ilvl="8">
      <w:numFmt w:val="bullet"/>
      <w:lvlText w:val="•"/>
      <w:lvlJc w:val="left"/>
      <w:pPr>
        <w:ind w:left="8005" w:hanging="720"/>
      </w:pPr>
      <w:rPr>
        <w:rFonts w:hint="default"/>
        <w:lang w:val="en-US" w:eastAsia="en-US" w:bidi="ar-SA"/>
      </w:rPr>
    </w:lvl>
  </w:abstractNum>
  <w:abstractNum w:abstractNumId="16" w15:restartNumberingAfterBreak="0">
    <w:nsid w:val="5343764B"/>
    <w:multiLevelType w:val="multilevel"/>
    <w:tmpl w:val="C85C0B00"/>
    <w:lvl w:ilvl="0">
      <w:start w:val="13"/>
      <w:numFmt w:val="decimal"/>
      <w:lvlText w:val="%1"/>
      <w:lvlJc w:val="left"/>
      <w:pPr>
        <w:ind w:left="1280" w:hanging="720"/>
      </w:pPr>
      <w:rPr>
        <w:rFonts w:hint="default"/>
        <w:lang w:val="en-US" w:eastAsia="en-US" w:bidi="ar-SA"/>
      </w:rPr>
    </w:lvl>
    <w:lvl w:ilvl="1">
      <w:start w:val="1"/>
      <w:numFmt w:val="decimal"/>
      <w:lvlText w:val="%1.%2"/>
      <w:lvlJc w:val="left"/>
      <w:pPr>
        <w:ind w:left="1280" w:hanging="720"/>
      </w:pPr>
      <w:rPr>
        <w:rFonts w:ascii="Georgia" w:eastAsia="Georgia" w:hAnsi="Georgia" w:cs="Georgia" w:hint="default"/>
        <w:spacing w:val="-3"/>
        <w:w w:val="100"/>
        <w:sz w:val="24"/>
        <w:szCs w:val="24"/>
        <w:lang w:val="en-US" w:eastAsia="en-US" w:bidi="ar-SA"/>
      </w:rPr>
    </w:lvl>
    <w:lvl w:ilvl="2">
      <w:numFmt w:val="bullet"/>
      <w:lvlText w:val="•"/>
      <w:lvlJc w:val="left"/>
      <w:pPr>
        <w:ind w:left="2997" w:hanging="720"/>
      </w:pPr>
      <w:rPr>
        <w:rFonts w:hint="default"/>
        <w:lang w:val="en-US" w:eastAsia="en-US" w:bidi="ar-SA"/>
      </w:rPr>
    </w:lvl>
    <w:lvl w:ilvl="3">
      <w:numFmt w:val="bullet"/>
      <w:lvlText w:val="•"/>
      <w:lvlJc w:val="left"/>
      <w:pPr>
        <w:ind w:left="3855" w:hanging="720"/>
      </w:pPr>
      <w:rPr>
        <w:rFonts w:hint="default"/>
        <w:lang w:val="en-US" w:eastAsia="en-US" w:bidi="ar-SA"/>
      </w:rPr>
    </w:lvl>
    <w:lvl w:ilvl="4">
      <w:numFmt w:val="bullet"/>
      <w:lvlText w:val="•"/>
      <w:lvlJc w:val="left"/>
      <w:pPr>
        <w:ind w:left="4714" w:hanging="720"/>
      </w:pPr>
      <w:rPr>
        <w:rFonts w:hint="default"/>
        <w:lang w:val="en-US" w:eastAsia="en-US" w:bidi="ar-SA"/>
      </w:rPr>
    </w:lvl>
    <w:lvl w:ilvl="5">
      <w:numFmt w:val="bullet"/>
      <w:lvlText w:val="•"/>
      <w:lvlJc w:val="left"/>
      <w:pPr>
        <w:ind w:left="5573" w:hanging="720"/>
      </w:pPr>
      <w:rPr>
        <w:rFonts w:hint="default"/>
        <w:lang w:val="en-US" w:eastAsia="en-US" w:bidi="ar-SA"/>
      </w:rPr>
    </w:lvl>
    <w:lvl w:ilvl="6">
      <w:numFmt w:val="bullet"/>
      <w:lvlText w:val="•"/>
      <w:lvlJc w:val="left"/>
      <w:pPr>
        <w:ind w:left="6431" w:hanging="720"/>
      </w:pPr>
      <w:rPr>
        <w:rFonts w:hint="default"/>
        <w:lang w:val="en-US" w:eastAsia="en-US" w:bidi="ar-SA"/>
      </w:rPr>
    </w:lvl>
    <w:lvl w:ilvl="7">
      <w:numFmt w:val="bullet"/>
      <w:lvlText w:val="•"/>
      <w:lvlJc w:val="left"/>
      <w:pPr>
        <w:ind w:left="7290" w:hanging="720"/>
      </w:pPr>
      <w:rPr>
        <w:rFonts w:hint="default"/>
        <w:lang w:val="en-US" w:eastAsia="en-US" w:bidi="ar-SA"/>
      </w:rPr>
    </w:lvl>
    <w:lvl w:ilvl="8">
      <w:numFmt w:val="bullet"/>
      <w:lvlText w:val="•"/>
      <w:lvlJc w:val="left"/>
      <w:pPr>
        <w:ind w:left="8149" w:hanging="720"/>
      </w:pPr>
      <w:rPr>
        <w:rFonts w:hint="default"/>
        <w:lang w:val="en-US" w:eastAsia="en-US" w:bidi="ar-SA"/>
      </w:rPr>
    </w:lvl>
  </w:abstractNum>
  <w:abstractNum w:abstractNumId="17" w15:restartNumberingAfterBreak="0">
    <w:nsid w:val="5E5367C2"/>
    <w:multiLevelType w:val="multilevel"/>
    <w:tmpl w:val="75FE2BFC"/>
    <w:lvl w:ilvl="0">
      <w:start w:val="6"/>
      <w:numFmt w:val="decimal"/>
      <w:lvlText w:val="%1"/>
      <w:lvlJc w:val="left"/>
      <w:pPr>
        <w:ind w:left="560" w:hanging="720"/>
      </w:pPr>
      <w:rPr>
        <w:rFonts w:hint="default"/>
        <w:lang w:val="en-US" w:eastAsia="en-US" w:bidi="ar-SA"/>
      </w:rPr>
    </w:lvl>
    <w:lvl w:ilvl="1">
      <w:start w:val="1"/>
      <w:numFmt w:val="decimal"/>
      <w:lvlText w:val="%1.%2."/>
      <w:lvlJc w:val="left"/>
      <w:pPr>
        <w:ind w:left="560" w:hanging="720"/>
      </w:pPr>
      <w:rPr>
        <w:rFonts w:ascii="Georgia" w:eastAsia="Georgia" w:hAnsi="Georgia" w:cs="Georgia" w:hint="default"/>
        <w:w w:val="100"/>
        <w:sz w:val="24"/>
        <w:szCs w:val="24"/>
        <w:lang w:val="en-US" w:eastAsia="en-US" w:bidi="ar-SA"/>
      </w:rPr>
    </w:lvl>
    <w:lvl w:ilvl="2">
      <w:numFmt w:val="bullet"/>
      <w:lvlText w:val="•"/>
      <w:lvlJc w:val="left"/>
      <w:pPr>
        <w:ind w:left="2421" w:hanging="720"/>
      </w:pPr>
      <w:rPr>
        <w:rFonts w:hint="default"/>
        <w:lang w:val="en-US" w:eastAsia="en-US" w:bidi="ar-SA"/>
      </w:rPr>
    </w:lvl>
    <w:lvl w:ilvl="3">
      <w:numFmt w:val="bullet"/>
      <w:lvlText w:val="•"/>
      <w:lvlJc w:val="left"/>
      <w:pPr>
        <w:ind w:left="3351" w:hanging="720"/>
      </w:pPr>
      <w:rPr>
        <w:rFonts w:hint="default"/>
        <w:lang w:val="en-US" w:eastAsia="en-US" w:bidi="ar-SA"/>
      </w:rPr>
    </w:lvl>
    <w:lvl w:ilvl="4">
      <w:numFmt w:val="bullet"/>
      <w:lvlText w:val="•"/>
      <w:lvlJc w:val="left"/>
      <w:pPr>
        <w:ind w:left="4282" w:hanging="720"/>
      </w:pPr>
      <w:rPr>
        <w:rFonts w:hint="default"/>
        <w:lang w:val="en-US" w:eastAsia="en-US" w:bidi="ar-SA"/>
      </w:rPr>
    </w:lvl>
    <w:lvl w:ilvl="5">
      <w:numFmt w:val="bullet"/>
      <w:lvlText w:val="•"/>
      <w:lvlJc w:val="left"/>
      <w:pPr>
        <w:ind w:left="5213" w:hanging="720"/>
      </w:pPr>
      <w:rPr>
        <w:rFonts w:hint="default"/>
        <w:lang w:val="en-US" w:eastAsia="en-US" w:bidi="ar-SA"/>
      </w:rPr>
    </w:lvl>
    <w:lvl w:ilvl="6">
      <w:numFmt w:val="bullet"/>
      <w:lvlText w:val="•"/>
      <w:lvlJc w:val="left"/>
      <w:pPr>
        <w:ind w:left="6143" w:hanging="720"/>
      </w:pPr>
      <w:rPr>
        <w:rFonts w:hint="default"/>
        <w:lang w:val="en-US" w:eastAsia="en-US" w:bidi="ar-SA"/>
      </w:rPr>
    </w:lvl>
    <w:lvl w:ilvl="7">
      <w:numFmt w:val="bullet"/>
      <w:lvlText w:val="•"/>
      <w:lvlJc w:val="left"/>
      <w:pPr>
        <w:ind w:left="7074" w:hanging="720"/>
      </w:pPr>
      <w:rPr>
        <w:rFonts w:hint="default"/>
        <w:lang w:val="en-US" w:eastAsia="en-US" w:bidi="ar-SA"/>
      </w:rPr>
    </w:lvl>
    <w:lvl w:ilvl="8">
      <w:numFmt w:val="bullet"/>
      <w:lvlText w:val="•"/>
      <w:lvlJc w:val="left"/>
      <w:pPr>
        <w:ind w:left="8005" w:hanging="720"/>
      </w:pPr>
      <w:rPr>
        <w:rFonts w:hint="default"/>
        <w:lang w:val="en-US" w:eastAsia="en-US" w:bidi="ar-SA"/>
      </w:rPr>
    </w:lvl>
  </w:abstractNum>
  <w:abstractNum w:abstractNumId="18" w15:restartNumberingAfterBreak="0">
    <w:nsid w:val="5F2E2AC4"/>
    <w:multiLevelType w:val="multilevel"/>
    <w:tmpl w:val="B702571C"/>
    <w:lvl w:ilvl="0">
      <w:start w:val="1"/>
      <w:numFmt w:val="decimal"/>
      <w:lvlText w:val="%1"/>
      <w:lvlJc w:val="left"/>
      <w:pPr>
        <w:ind w:left="560" w:hanging="720"/>
      </w:pPr>
      <w:rPr>
        <w:rFonts w:hint="default"/>
        <w:lang w:val="en-US" w:eastAsia="en-US" w:bidi="ar-SA"/>
      </w:rPr>
    </w:lvl>
    <w:lvl w:ilvl="1">
      <w:start w:val="1"/>
      <w:numFmt w:val="decimal"/>
      <w:lvlText w:val="%1.%2."/>
      <w:lvlJc w:val="left"/>
      <w:pPr>
        <w:ind w:left="560" w:hanging="720"/>
      </w:pPr>
      <w:rPr>
        <w:rFonts w:ascii="Georgia" w:eastAsia="Georgia" w:hAnsi="Georgia" w:cs="Georgia" w:hint="default"/>
        <w:w w:val="100"/>
        <w:sz w:val="24"/>
        <w:szCs w:val="24"/>
        <w:lang w:val="en-US" w:eastAsia="en-US" w:bidi="ar-SA"/>
      </w:rPr>
    </w:lvl>
    <w:lvl w:ilvl="2">
      <w:numFmt w:val="bullet"/>
      <w:lvlText w:val="•"/>
      <w:lvlJc w:val="left"/>
      <w:pPr>
        <w:ind w:left="2421" w:hanging="720"/>
      </w:pPr>
      <w:rPr>
        <w:rFonts w:hint="default"/>
        <w:lang w:val="en-US" w:eastAsia="en-US" w:bidi="ar-SA"/>
      </w:rPr>
    </w:lvl>
    <w:lvl w:ilvl="3">
      <w:numFmt w:val="bullet"/>
      <w:lvlText w:val="•"/>
      <w:lvlJc w:val="left"/>
      <w:pPr>
        <w:ind w:left="3351" w:hanging="720"/>
      </w:pPr>
      <w:rPr>
        <w:rFonts w:hint="default"/>
        <w:lang w:val="en-US" w:eastAsia="en-US" w:bidi="ar-SA"/>
      </w:rPr>
    </w:lvl>
    <w:lvl w:ilvl="4">
      <w:numFmt w:val="bullet"/>
      <w:lvlText w:val="•"/>
      <w:lvlJc w:val="left"/>
      <w:pPr>
        <w:ind w:left="4282" w:hanging="720"/>
      </w:pPr>
      <w:rPr>
        <w:rFonts w:hint="default"/>
        <w:lang w:val="en-US" w:eastAsia="en-US" w:bidi="ar-SA"/>
      </w:rPr>
    </w:lvl>
    <w:lvl w:ilvl="5">
      <w:numFmt w:val="bullet"/>
      <w:lvlText w:val="•"/>
      <w:lvlJc w:val="left"/>
      <w:pPr>
        <w:ind w:left="5213" w:hanging="720"/>
      </w:pPr>
      <w:rPr>
        <w:rFonts w:hint="default"/>
        <w:lang w:val="en-US" w:eastAsia="en-US" w:bidi="ar-SA"/>
      </w:rPr>
    </w:lvl>
    <w:lvl w:ilvl="6">
      <w:numFmt w:val="bullet"/>
      <w:lvlText w:val="•"/>
      <w:lvlJc w:val="left"/>
      <w:pPr>
        <w:ind w:left="6143" w:hanging="720"/>
      </w:pPr>
      <w:rPr>
        <w:rFonts w:hint="default"/>
        <w:lang w:val="en-US" w:eastAsia="en-US" w:bidi="ar-SA"/>
      </w:rPr>
    </w:lvl>
    <w:lvl w:ilvl="7">
      <w:numFmt w:val="bullet"/>
      <w:lvlText w:val="•"/>
      <w:lvlJc w:val="left"/>
      <w:pPr>
        <w:ind w:left="7074" w:hanging="720"/>
      </w:pPr>
      <w:rPr>
        <w:rFonts w:hint="default"/>
        <w:lang w:val="en-US" w:eastAsia="en-US" w:bidi="ar-SA"/>
      </w:rPr>
    </w:lvl>
    <w:lvl w:ilvl="8">
      <w:numFmt w:val="bullet"/>
      <w:lvlText w:val="•"/>
      <w:lvlJc w:val="left"/>
      <w:pPr>
        <w:ind w:left="8005" w:hanging="720"/>
      </w:pPr>
      <w:rPr>
        <w:rFonts w:hint="default"/>
        <w:lang w:val="en-US" w:eastAsia="en-US" w:bidi="ar-SA"/>
      </w:rPr>
    </w:lvl>
  </w:abstractNum>
  <w:abstractNum w:abstractNumId="19" w15:restartNumberingAfterBreak="0">
    <w:nsid w:val="6B5F68AA"/>
    <w:multiLevelType w:val="multilevel"/>
    <w:tmpl w:val="FFB66F70"/>
    <w:lvl w:ilvl="0">
      <w:start w:val="12"/>
      <w:numFmt w:val="decimal"/>
      <w:lvlText w:val="%1"/>
      <w:lvlJc w:val="left"/>
      <w:pPr>
        <w:ind w:left="560" w:hanging="720"/>
      </w:pPr>
      <w:rPr>
        <w:rFonts w:hint="default"/>
        <w:lang w:val="en-US" w:eastAsia="en-US" w:bidi="ar-SA"/>
      </w:rPr>
    </w:lvl>
    <w:lvl w:ilvl="1">
      <w:start w:val="1"/>
      <w:numFmt w:val="decimal"/>
      <w:lvlText w:val="%1.%2"/>
      <w:lvlJc w:val="left"/>
      <w:pPr>
        <w:ind w:left="560" w:hanging="720"/>
      </w:pPr>
      <w:rPr>
        <w:rFonts w:ascii="Georgia" w:eastAsia="Georgia" w:hAnsi="Georgia" w:cs="Georgia" w:hint="default"/>
        <w:w w:val="100"/>
        <w:sz w:val="24"/>
        <w:szCs w:val="24"/>
        <w:lang w:val="en-US" w:eastAsia="en-US" w:bidi="ar-SA"/>
      </w:rPr>
    </w:lvl>
    <w:lvl w:ilvl="2">
      <w:numFmt w:val="bullet"/>
      <w:lvlText w:val="•"/>
      <w:lvlJc w:val="left"/>
      <w:pPr>
        <w:ind w:left="2421" w:hanging="720"/>
      </w:pPr>
      <w:rPr>
        <w:rFonts w:hint="default"/>
        <w:lang w:val="en-US" w:eastAsia="en-US" w:bidi="ar-SA"/>
      </w:rPr>
    </w:lvl>
    <w:lvl w:ilvl="3">
      <w:numFmt w:val="bullet"/>
      <w:lvlText w:val="•"/>
      <w:lvlJc w:val="left"/>
      <w:pPr>
        <w:ind w:left="3351" w:hanging="720"/>
      </w:pPr>
      <w:rPr>
        <w:rFonts w:hint="default"/>
        <w:lang w:val="en-US" w:eastAsia="en-US" w:bidi="ar-SA"/>
      </w:rPr>
    </w:lvl>
    <w:lvl w:ilvl="4">
      <w:numFmt w:val="bullet"/>
      <w:lvlText w:val="•"/>
      <w:lvlJc w:val="left"/>
      <w:pPr>
        <w:ind w:left="4282" w:hanging="720"/>
      </w:pPr>
      <w:rPr>
        <w:rFonts w:hint="default"/>
        <w:lang w:val="en-US" w:eastAsia="en-US" w:bidi="ar-SA"/>
      </w:rPr>
    </w:lvl>
    <w:lvl w:ilvl="5">
      <w:numFmt w:val="bullet"/>
      <w:lvlText w:val="•"/>
      <w:lvlJc w:val="left"/>
      <w:pPr>
        <w:ind w:left="5213" w:hanging="720"/>
      </w:pPr>
      <w:rPr>
        <w:rFonts w:hint="default"/>
        <w:lang w:val="en-US" w:eastAsia="en-US" w:bidi="ar-SA"/>
      </w:rPr>
    </w:lvl>
    <w:lvl w:ilvl="6">
      <w:numFmt w:val="bullet"/>
      <w:lvlText w:val="•"/>
      <w:lvlJc w:val="left"/>
      <w:pPr>
        <w:ind w:left="6143" w:hanging="720"/>
      </w:pPr>
      <w:rPr>
        <w:rFonts w:hint="default"/>
        <w:lang w:val="en-US" w:eastAsia="en-US" w:bidi="ar-SA"/>
      </w:rPr>
    </w:lvl>
    <w:lvl w:ilvl="7">
      <w:numFmt w:val="bullet"/>
      <w:lvlText w:val="•"/>
      <w:lvlJc w:val="left"/>
      <w:pPr>
        <w:ind w:left="7074" w:hanging="720"/>
      </w:pPr>
      <w:rPr>
        <w:rFonts w:hint="default"/>
        <w:lang w:val="en-US" w:eastAsia="en-US" w:bidi="ar-SA"/>
      </w:rPr>
    </w:lvl>
    <w:lvl w:ilvl="8">
      <w:numFmt w:val="bullet"/>
      <w:lvlText w:val="•"/>
      <w:lvlJc w:val="left"/>
      <w:pPr>
        <w:ind w:left="8005" w:hanging="720"/>
      </w:pPr>
      <w:rPr>
        <w:rFonts w:hint="default"/>
        <w:lang w:val="en-US" w:eastAsia="en-US" w:bidi="ar-SA"/>
      </w:rPr>
    </w:lvl>
  </w:abstractNum>
  <w:abstractNum w:abstractNumId="20" w15:restartNumberingAfterBreak="0">
    <w:nsid w:val="75365887"/>
    <w:multiLevelType w:val="multilevel"/>
    <w:tmpl w:val="E682882A"/>
    <w:lvl w:ilvl="0">
      <w:start w:val="16"/>
      <w:numFmt w:val="decimal"/>
      <w:lvlText w:val="%1"/>
      <w:lvlJc w:val="left"/>
      <w:pPr>
        <w:ind w:left="560" w:hanging="720"/>
      </w:pPr>
      <w:rPr>
        <w:rFonts w:hint="default"/>
        <w:lang w:val="en-US" w:eastAsia="en-US" w:bidi="ar-SA"/>
      </w:rPr>
    </w:lvl>
    <w:lvl w:ilvl="1">
      <w:start w:val="1"/>
      <w:numFmt w:val="decimal"/>
      <w:lvlText w:val="%1.%2"/>
      <w:lvlJc w:val="left"/>
      <w:pPr>
        <w:ind w:left="560" w:hanging="720"/>
      </w:pPr>
      <w:rPr>
        <w:rFonts w:ascii="Georgia" w:eastAsia="Georgia" w:hAnsi="Georgia" w:cs="Georgia" w:hint="default"/>
        <w:w w:val="100"/>
        <w:sz w:val="24"/>
        <w:szCs w:val="24"/>
        <w:lang w:val="en-US" w:eastAsia="en-US" w:bidi="ar-SA"/>
      </w:rPr>
    </w:lvl>
    <w:lvl w:ilvl="2">
      <w:numFmt w:val="bullet"/>
      <w:lvlText w:val="•"/>
      <w:lvlJc w:val="left"/>
      <w:pPr>
        <w:ind w:left="2421" w:hanging="720"/>
      </w:pPr>
      <w:rPr>
        <w:rFonts w:hint="default"/>
        <w:lang w:val="en-US" w:eastAsia="en-US" w:bidi="ar-SA"/>
      </w:rPr>
    </w:lvl>
    <w:lvl w:ilvl="3">
      <w:numFmt w:val="bullet"/>
      <w:lvlText w:val="•"/>
      <w:lvlJc w:val="left"/>
      <w:pPr>
        <w:ind w:left="3351" w:hanging="720"/>
      </w:pPr>
      <w:rPr>
        <w:rFonts w:hint="default"/>
        <w:lang w:val="en-US" w:eastAsia="en-US" w:bidi="ar-SA"/>
      </w:rPr>
    </w:lvl>
    <w:lvl w:ilvl="4">
      <w:numFmt w:val="bullet"/>
      <w:lvlText w:val="•"/>
      <w:lvlJc w:val="left"/>
      <w:pPr>
        <w:ind w:left="4282" w:hanging="720"/>
      </w:pPr>
      <w:rPr>
        <w:rFonts w:hint="default"/>
        <w:lang w:val="en-US" w:eastAsia="en-US" w:bidi="ar-SA"/>
      </w:rPr>
    </w:lvl>
    <w:lvl w:ilvl="5">
      <w:numFmt w:val="bullet"/>
      <w:lvlText w:val="•"/>
      <w:lvlJc w:val="left"/>
      <w:pPr>
        <w:ind w:left="5213" w:hanging="720"/>
      </w:pPr>
      <w:rPr>
        <w:rFonts w:hint="default"/>
        <w:lang w:val="en-US" w:eastAsia="en-US" w:bidi="ar-SA"/>
      </w:rPr>
    </w:lvl>
    <w:lvl w:ilvl="6">
      <w:numFmt w:val="bullet"/>
      <w:lvlText w:val="•"/>
      <w:lvlJc w:val="left"/>
      <w:pPr>
        <w:ind w:left="6143" w:hanging="720"/>
      </w:pPr>
      <w:rPr>
        <w:rFonts w:hint="default"/>
        <w:lang w:val="en-US" w:eastAsia="en-US" w:bidi="ar-SA"/>
      </w:rPr>
    </w:lvl>
    <w:lvl w:ilvl="7">
      <w:numFmt w:val="bullet"/>
      <w:lvlText w:val="•"/>
      <w:lvlJc w:val="left"/>
      <w:pPr>
        <w:ind w:left="7074" w:hanging="720"/>
      </w:pPr>
      <w:rPr>
        <w:rFonts w:hint="default"/>
        <w:lang w:val="en-US" w:eastAsia="en-US" w:bidi="ar-SA"/>
      </w:rPr>
    </w:lvl>
    <w:lvl w:ilvl="8">
      <w:numFmt w:val="bullet"/>
      <w:lvlText w:val="•"/>
      <w:lvlJc w:val="left"/>
      <w:pPr>
        <w:ind w:left="8005" w:hanging="720"/>
      </w:pPr>
      <w:rPr>
        <w:rFonts w:hint="default"/>
        <w:lang w:val="en-US" w:eastAsia="en-US" w:bidi="ar-SA"/>
      </w:rPr>
    </w:lvl>
  </w:abstractNum>
  <w:abstractNum w:abstractNumId="21" w15:restartNumberingAfterBreak="0">
    <w:nsid w:val="790B7B04"/>
    <w:multiLevelType w:val="hybridMultilevel"/>
    <w:tmpl w:val="9C3C25B0"/>
    <w:lvl w:ilvl="0" w:tplc="34B696B2">
      <w:start w:val="1"/>
      <w:numFmt w:val="lowerRoman"/>
      <w:lvlText w:val="(%1)"/>
      <w:lvlJc w:val="left"/>
      <w:pPr>
        <w:ind w:left="2060" w:hanging="720"/>
      </w:pPr>
      <w:rPr>
        <w:rFonts w:hint="default"/>
      </w:rPr>
    </w:lvl>
    <w:lvl w:ilvl="1" w:tplc="04090019" w:tentative="1">
      <w:start w:val="1"/>
      <w:numFmt w:val="lowerLetter"/>
      <w:lvlText w:val="%2."/>
      <w:lvlJc w:val="left"/>
      <w:pPr>
        <w:ind w:left="2420" w:hanging="360"/>
      </w:pPr>
    </w:lvl>
    <w:lvl w:ilvl="2" w:tplc="0409001B" w:tentative="1">
      <w:start w:val="1"/>
      <w:numFmt w:val="lowerRoman"/>
      <w:lvlText w:val="%3."/>
      <w:lvlJc w:val="right"/>
      <w:pPr>
        <w:ind w:left="3140" w:hanging="180"/>
      </w:pPr>
    </w:lvl>
    <w:lvl w:ilvl="3" w:tplc="0409000F" w:tentative="1">
      <w:start w:val="1"/>
      <w:numFmt w:val="decimal"/>
      <w:lvlText w:val="%4."/>
      <w:lvlJc w:val="left"/>
      <w:pPr>
        <w:ind w:left="3860" w:hanging="360"/>
      </w:pPr>
    </w:lvl>
    <w:lvl w:ilvl="4" w:tplc="04090019" w:tentative="1">
      <w:start w:val="1"/>
      <w:numFmt w:val="lowerLetter"/>
      <w:lvlText w:val="%5."/>
      <w:lvlJc w:val="left"/>
      <w:pPr>
        <w:ind w:left="4580" w:hanging="360"/>
      </w:pPr>
    </w:lvl>
    <w:lvl w:ilvl="5" w:tplc="0409001B" w:tentative="1">
      <w:start w:val="1"/>
      <w:numFmt w:val="lowerRoman"/>
      <w:lvlText w:val="%6."/>
      <w:lvlJc w:val="right"/>
      <w:pPr>
        <w:ind w:left="5300" w:hanging="180"/>
      </w:pPr>
    </w:lvl>
    <w:lvl w:ilvl="6" w:tplc="0409000F" w:tentative="1">
      <w:start w:val="1"/>
      <w:numFmt w:val="decimal"/>
      <w:lvlText w:val="%7."/>
      <w:lvlJc w:val="left"/>
      <w:pPr>
        <w:ind w:left="6020" w:hanging="360"/>
      </w:pPr>
    </w:lvl>
    <w:lvl w:ilvl="7" w:tplc="04090019" w:tentative="1">
      <w:start w:val="1"/>
      <w:numFmt w:val="lowerLetter"/>
      <w:lvlText w:val="%8."/>
      <w:lvlJc w:val="left"/>
      <w:pPr>
        <w:ind w:left="6740" w:hanging="360"/>
      </w:pPr>
    </w:lvl>
    <w:lvl w:ilvl="8" w:tplc="0409001B" w:tentative="1">
      <w:start w:val="1"/>
      <w:numFmt w:val="lowerRoman"/>
      <w:lvlText w:val="%9."/>
      <w:lvlJc w:val="right"/>
      <w:pPr>
        <w:ind w:left="7460" w:hanging="180"/>
      </w:pPr>
    </w:lvl>
  </w:abstractNum>
  <w:abstractNum w:abstractNumId="22" w15:restartNumberingAfterBreak="0">
    <w:nsid w:val="7CBD2E13"/>
    <w:multiLevelType w:val="multilevel"/>
    <w:tmpl w:val="84008556"/>
    <w:lvl w:ilvl="0">
      <w:start w:val="10"/>
      <w:numFmt w:val="decimal"/>
      <w:lvlText w:val="%1"/>
      <w:lvlJc w:val="left"/>
      <w:pPr>
        <w:ind w:left="560" w:hanging="720"/>
      </w:pPr>
      <w:rPr>
        <w:rFonts w:hint="default"/>
        <w:lang w:val="en-US" w:eastAsia="en-US" w:bidi="ar-SA"/>
      </w:rPr>
    </w:lvl>
    <w:lvl w:ilvl="1">
      <w:start w:val="1"/>
      <w:numFmt w:val="decimal"/>
      <w:lvlText w:val="%1.%2."/>
      <w:lvlJc w:val="left"/>
      <w:pPr>
        <w:ind w:left="560" w:hanging="720"/>
      </w:pPr>
      <w:rPr>
        <w:rFonts w:ascii="Georgia" w:eastAsia="Georgia" w:hAnsi="Georgia" w:cs="Georgia" w:hint="default"/>
        <w:spacing w:val="-1"/>
        <w:w w:val="100"/>
        <w:sz w:val="24"/>
        <w:szCs w:val="24"/>
        <w:lang w:val="en-US" w:eastAsia="en-US" w:bidi="ar-SA"/>
      </w:rPr>
    </w:lvl>
    <w:lvl w:ilvl="2">
      <w:numFmt w:val="bullet"/>
      <w:lvlText w:val="•"/>
      <w:lvlJc w:val="left"/>
      <w:pPr>
        <w:ind w:left="2421" w:hanging="720"/>
      </w:pPr>
      <w:rPr>
        <w:rFonts w:hint="default"/>
        <w:lang w:val="en-US" w:eastAsia="en-US" w:bidi="ar-SA"/>
      </w:rPr>
    </w:lvl>
    <w:lvl w:ilvl="3">
      <w:numFmt w:val="bullet"/>
      <w:lvlText w:val="•"/>
      <w:lvlJc w:val="left"/>
      <w:pPr>
        <w:ind w:left="3351" w:hanging="720"/>
      </w:pPr>
      <w:rPr>
        <w:rFonts w:hint="default"/>
        <w:lang w:val="en-US" w:eastAsia="en-US" w:bidi="ar-SA"/>
      </w:rPr>
    </w:lvl>
    <w:lvl w:ilvl="4">
      <w:numFmt w:val="bullet"/>
      <w:lvlText w:val="•"/>
      <w:lvlJc w:val="left"/>
      <w:pPr>
        <w:ind w:left="4282" w:hanging="720"/>
      </w:pPr>
      <w:rPr>
        <w:rFonts w:hint="default"/>
        <w:lang w:val="en-US" w:eastAsia="en-US" w:bidi="ar-SA"/>
      </w:rPr>
    </w:lvl>
    <w:lvl w:ilvl="5">
      <w:numFmt w:val="bullet"/>
      <w:lvlText w:val="•"/>
      <w:lvlJc w:val="left"/>
      <w:pPr>
        <w:ind w:left="5213" w:hanging="720"/>
      </w:pPr>
      <w:rPr>
        <w:rFonts w:hint="default"/>
        <w:lang w:val="en-US" w:eastAsia="en-US" w:bidi="ar-SA"/>
      </w:rPr>
    </w:lvl>
    <w:lvl w:ilvl="6">
      <w:numFmt w:val="bullet"/>
      <w:lvlText w:val="•"/>
      <w:lvlJc w:val="left"/>
      <w:pPr>
        <w:ind w:left="6143" w:hanging="720"/>
      </w:pPr>
      <w:rPr>
        <w:rFonts w:hint="default"/>
        <w:lang w:val="en-US" w:eastAsia="en-US" w:bidi="ar-SA"/>
      </w:rPr>
    </w:lvl>
    <w:lvl w:ilvl="7">
      <w:numFmt w:val="bullet"/>
      <w:lvlText w:val="•"/>
      <w:lvlJc w:val="left"/>
      <w:pPr>
        <w:ind w:left="7074" w:hanging="720"/>
      </w:pPr>
      <w:rPr>
        <w:rFonts w:hint="default"/>
        <w:lang w:val="en-US" w:eastAsia="en-US" w:bidi="ar-SA"/>
      </w:rPr>
    </w:lvl>
    <w:lvl w:ilvl="8">
      <w:numFmt w:val="bullet"/>
      <w:lvlText w:val="•"/>
      <w:lvlJc w:val="left"/>
      <w:pPr>
        <w:ind w:left="8005" w:hanging="720"/>
      </w:pPr>
      <w:rPr>
        <w:rFonts w:hint="default"/>
        <w:lang w:val="en-US" w:eastAsia="en-US" w:bidi="ar-SA"/>
      </w:rPr>
    </w:lvl>
  </w:abstractNum>
  <w:num w:numId="1">
    <w:abstractNumId w:val="9"/>
  </w:num>
  <w:num w:numId="2">
    <w:abstractNumId w:val="12"/>
  </w:num>
  <w:num w:numId="3">
    <w:abstractNumId w:val="10"/>
  </w:num>
  <w:num w:numId="4">
    <w:abstractNumId w:val="4"/>
  </w:num>
  <w:num w:numId="5">
    <w:abstractNumId w:val="11"/>
  </w:num>
  <w:num w:numId="6">
    <w:abstractNumId w:val="14"/>
  </w:num>
  <w:num w:numId="7">
    <w:abstractNumId w:val="2"/>
  </w:num>
  <w:num w:numId="8">
    <w:abstractNumId w:val="20"/>
  </w:num>
  <w:num w:numId="9">
    <w:abstractNumId w:val="1"/>
  </w:num>
  <w:num w:numId="10">
    <w:abstractNumId w:val="16"/>
  </w:num>
  <w:num w:numId="11">
    <w:abstractNumId w:val="19"/>
  </w:num>
  <w:num w:numId="12">
    <w:abstractNumId w:val="8"/>
  </w:num>
  <w:num w:numId="13">
    <w:abstractNumId w:val="22"/>
  </w:num>
  <w:num w:numId="14">
    <w:abstractNumId w:val="3"/>
  </w:num>
  <w:num w:numId="15">
    <w:abstractNumId w:val="13"/>
  </w:num>
  <w:num w:numId="16">
    <w:abstractNumId w:val="17"/>
  </w:num>
  <w:num w:numId="17">
    <w:abstractNumId w:val="6"/>
  </w:num>
  <w:num w:numId="18">
    <w:abstractNumId w:val="15"/>
  </w:num>
  <w:num w:numId="19">
    <w:abstractNumId w:val="18"/>
  </w:num>
  <w:num w:numId="20">
    <w:abstractNumId w:val="7"/>
  </w:num>
  <w:num w:numId="21">
    <w:abstractNumId w:val="0"/>
  </w:num>
  <w:num w:numId="22">
    <w:abstractNumId w:val="5"/>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997"/>
    <w:rsid w:val="000001CE"/>
    <w:rsid w:val="00091A39"/>
    <w:rsid w:val="00236198"/>
    <w:rsid w:val="002B0785"/>
    <w:rsid w:val="00300497"/>
    <w:rsid w:val="00326FA1"/>
    <w:rsid w:val="003A1558"/>
    <w:rsid w:val="004E54D9"/>
    <w:rsid w:val="005650AB"/>
    <w:rsid w:val="00571E1D"/>
    <w:rsid w:val="005E6A20"/>
    <w:rsid w:val="006728CC"/>
    <w:rsid w:val="007D0854"/>
    <w:rsid w:val="00884997"/>
    <w:rsid w:val="00927511"/>
    <w:rsid w:val="00982554"/>
    <w:rsid w:val="009D4A76"/>
    <w:rsid w:val="00A35BE3"/>
    <w:rsid w:val="00A53887"/>
    <w:rsid w:val="00AF188A"/>
    <w:rsid w:val="00B808FD"/>
    <w:rsid w:val="00C03DCE"/>
    <w:rsid w:val="00C7493D"/>
    <w:rsid w:val="00D535ED"/>
    <w:rsid w:val="00D53CDC"/>
    <w:rsid w:val="00D9495A"/>
    <w:rsid w:val="00F2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812DC"/>
  <w15:chartTrackingRefBased/>
  <w15:docId w15:val="{C6596BC6-6942-4E6B-8404-4C63D0DCF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4997"/>
    <w:pPr>
      <w:widowControl w:val="0"/>
      <w:autoSpaceDE w:val="0"/>
      <w:autoSpaceDN w:val="0"/>
      <w:spacing w:after="0" w:line="240" w:lineRule="auto"/>
    </w:pPr>
    <w:rPr>
      <w:rFonts w:ascii="Georgia" w:eastAsia="Georgia" w:hAnsi="Georgia" w:cs="Georgia"/>
      <w:kern w:val="0"/>
      <w14:ligatures w14:val="none"/>
    </w:rPr>
  </w:style>
  <w:style w:type="paragraph" w:styleId="Heading1">
    <w:name w:val="heading 1"/>
    <w:basedOn w:val="Normal"/>
    <w:next w:val="Normal"/>
    <w:link w:val="Heading1Char"/>
    <w:uiPriority w:val="9"/>
    <w:qFormat/>
    <w:rsid w:val="008849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849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849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849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849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8499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8499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8499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8499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49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849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8499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849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849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849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849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849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4997"/>
    <w:rPr>
      <w:rFonts w:eastAsiaTheme="majorEastAsia" w:cstheme="majorBidi"/>
      <w:color w:val="272727" w:themeColor="text1" w:themeTint="D8"/>
    </w:rPr>
  </w:style>
  <w:style w:type="paragraph" w:styleId="Title">
    <w:name w:val="Title"/>
    <w:basedOn w:val="Normal"/>
    <w:next w:val="Normal"/>
    <w:link w:val="TitleChar"/>
    <w:uiPriority w:val="10"/>
    <w:qFormat/>
    <w:rsid w:val="0088499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49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49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49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4997"/>
    <w:pPr>
      <w:spacing w:before="160"/>
      <w:jc w:val="center"/>
    </w:pPr>
    <w:rPr>
      <w:i/>
      <w:iCs/>
      <w:color w:val="404040" w:themeColor="text1" w:themeTint="BF"/>
    </w:rPr>
  </w:style>
  <w:style w:type="character" w:customStyle="1" w:styleId="QuoteChar">
    <w:name w:val="Quote Char"/>
    <w:basedOn w:val="DefaultParagraphFont"/>
    <w:link w:val="Quote"/>
    <w:uiPriority w:val="29"/>
    <w:rsid w:val="00884997"/>
    <w:rPr>
      <w:i/>
      <w:iCs/>
      <w:color w:val="404040" w:themeColor="text1" w:themeTint="BF"/>
    </w:rPr>
  </w:style>
  <w:style w:type="paragraph" w:styleId="ListParagraph">
    <w:name w:val="List Paragraph"/>
    <w:basedOn w:val="Normal"/>
    <w:uiPriority w:val="1"/>
    <w:qFormat/>
    <w:rsid w:val="00884997"/>
    <w:pPr>
      <w:ind w:left="720"/>
      <w:contextualSpacing/>
    </w:pPr>
  </w:style>
  <w:style w:type="character" w:styleId="IntenseEmphasis">
    <w:name w:val="Intense Emphasis"/>
    <w:basedOn w:val="DefaultParagraphFont"/>
    <w:uiPriority w:val="21"/>
    <w:qFormat/>
    <w:rsid w:val="00884997"/>
    <w:rPr>
      <w:i/>
      <w:iCs/>
      <w:color w:val="0F4761" w:themeColor="accent1" w:themeShade="BF"/>
    </w:rPr>
  </w:style>
  <w:style w:type="paragraph" w:styleId="IntenseQuote">
    <w:name w:val="Intense Quote"/>
    <w:basedOn w:val="Normal"/>
    <w:next w:val="Normal"/>
    <w:link w:val="IntenseQuoteChar"/>
    <w:uiPriority w:val="30"/>
    <w:qFormat/>
    <w:rsid w:val="008849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4997"/>
    <w:rPr>
      <w:i/>
      <w:iCs/>
      <w:color w:val="0F4761" w:themeColor="accent1" w:themeShade="BF"/>
    </w:rPr>
  </w:style>
  <w:style w:type="character" w:styleId="IntenseReference">
    <w:name w:val="Intense Reference"/>
    <w:basedOn w:val="DefaultParagraphFont"/>
    <w:uiPriority w:val="32"/>
    <w:qFormat/>
    <w:rsid w:val="00884997"/>
    <w:rPr>
      <w:b/>
      <w:bCs/>
      <w:smallCaps/>
      <w:color w:val="0F4761" w:themeColor="accent1" w:themeShade="BF"/>
      <w:spacing w:val="5"/>
    </w:rPr>
  </w:style>
  <w:style w:type="paragraph" w:styleId="TOC1">
    <w:name w:val="toc 1"/>
    <w:basedOn w:val="Normal"/>
    <w:uiPriority w:val="1"/>
    <w:qFormat/>
    <w:rsid w:val="00884997"/>
    <w:pPr>
      <w:spacing w:before="120"/>
      <w:ind w:left="848"/>
    </w:pPr>
    <w:rPr>
      <w:b/>
      <w:bCs/>
      <w:sz w:val="20"/>
      <w:szCs w:val="20"/>
    </w:rPr>
  </w:style>
  <w:style w:type="paragraph" w:styleId="BodyText">
    <w:name w:val="Body Text"/>
    <w:basedOn w:val="Normal"/>
    <w:link w:val="BodyTextChar"/>
    <w:uiPriority w:val="1"/>
    <w:qFormat/>
    <w:rsid w:val="00884997"/>
    <w:rPr>
      <w:sz w:val="24"/>
      <w:szCs w:val="24"/>
    </w:rPr>
  </w:style>
  <w:style w:type="character" w:customStyle="1" w:styleId="BodyTextChar">
    <w:name w:val="Body Text Char"/>
    <w:basedOn w:val="DefaultParagraphFont"/>
    <w:link w:val="BodyText"/>
    <w:uiPriority w:val="1"/>
    <w:rsid w:val="00884997"/>
    <w:rPr>
      <w:rFonts w:ascii="Georgia" w:eastAsia="Georgia" w:hAnsi="Georgia" w:cs="Georgia"/>
      <w:kern w:val="0"/>
      <w:sz w:val="24"/>
      <w:szCs w:val="24"/>
      <w14:ligatures w14:val="none"/>
    </w:rPr>
  </w:style>
  <w:style w:type="paragraph" w:customStyle="1" w:styleId="TableParagraph">
    <w:name w:val="Table Paragraph"/>
    <w:basedOn w:val="Normal"/>
    <w:uiPriority w:val="1"/>
    <w:qFormat/>
    <w:rsid w:val="00884997"/>
    <w:pPr>
      <w:spacing w:line="230" w:lineRule="exact"/>
    </w:pPr>
  </w:style>
  <w:style w:type="paragraph" w:styleId="Revision">
    <w:name w:val="Revision"/>
    <w:hidden/>
    <w:uiPriority w:val="99"/>
    <w:semiHidden/>
    <w:rsid w:val="00884997"/>
    <w:pPr>
      <w:spacing w:after="0" w:line="240" w:lineRule="auto"/>
    </w:pPr>
    <w:rPr>
      <w:rFonts w:ascii="Georgia" w:eastAsia="Georgia" w:hAnsi="Georgia" w:cs="Georgia"/>
      <w:kern w:val="0"/>
      <w14:ligatures w14:val="none"/>
    </w:rPr>
  </w:style>
  <w:style w:type="character" w:styleId="CommentReference">
    <w:name w:val="annotation reference"/>
    <w:basedOn w:val="DefaultParagraphFont"/>
    <w:uiPriority w:val="99"/>
    <w:semiHidden/>
    <w:unhideWhenUsed/>
    <w:rsid w:val="00884997"/>
    <w:rPr>
      <w:sz w:val="16"/>
      <w:szCs w:val="16"/>
    </w:rPr>
  </w:style>
  <w:style w:type="paragraph" w:styleId="CommentText">
    <w:name w:val="annotation text"/>
    <w:basedOn w:val="Normal"/>
    <w:link w:val="CommentTextChar"/>
    <w:uiPriority w:val="99"/>
    <w:semiHidden/>
    <w:unhideWhenUsed/>
    <w:rsid w:val="00884997"/>
    <w:rPr>
      <w:sz w:val="20"/>
      <w:szCs w:val="20"/>
    </w:rPr>
  </w:style>
  <w:style w:type="character" w:customStyle="1" w:styleId="CommentTextChar">
    <w:name w:val="Comment Text Char"/>
    <w:basedOn w:val="DefaultParagraphFont"/>
    <w:link w:val="CommentText"/>
    <w:uiPriority w:val="99"/>
    <w:semiHidden/>
    <w:rsid w:val="00884997"/>
    <w:rPr>
      <w:rFonts w:ascii="Georgia" w:eastAsia="Georgia" w:hAnsi="Georgia" w:cs="Georgia"/>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84997"/>
    <w:rPr>
      <w:b/>
      <w:bCs/>
    </w:rPr>
  </w:style>
  <w:style w:type="character" w:customStyle="1" w:styleId="CommentSubjectChar">
    <w:name w:val="Comment Subject Char"/>
    <w:basedOn w:val="CommentTextChar"/>
    <w:link w:val="CommentSubject"/>
    <w:uiPriority w:val="99"/>
    <w:semiHidden/>
    <w:rsid w:val="00884997"/>
    <w:rPr>
      <w:rFonts w:ascii="Georgia" w:eastAsia="Georgia" w:hAnsi="Georgia" w:cs="Georg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2506</Words>
  <Characters>14289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 sumani</dc:creator>
  <cp:keywords/>
  <dc:description/>
  <cp:lastModifiedBy>Manuel Mphinga</cp:lastModifiedBy>
  <cp:revision>8</cp:revision>
  <dcterms:created xsi:type="dcterms:W3CDTF">2026-03-08T10:07:00Z</dcterms:created>
  <dcterms:modified xsi:type="dcterms:W3CDTF">2026-03-08T12:58:00Z</dcterms:modified>
</cp:coreProperties>
</file>